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7DD0A" w14:textId="7DC9D1E2" w:rsidR="00C01A96" w:rsidRPr="00DE4D45" w:rsidRDefault="00C01A96" w:rsidP="00C01A96">
      <w:pPr>
        <w:spacing w:line="0" w:lineRule="atLeast"/>
        <w:ind w:right="-99"/>
        <w:jc w:val="center"/>
        <w:rPr>
          <w:rFonts w:ascii="Times New Roman" w:eastAsia="Times New Roman" w:hAnsi="Times New Roman" w:cs="Times New Roman"/>
          <w:b/>
          <w:sz w:val="24"/>
        </w:rPr>
      </w:pPr>
      <w:bookmarkStart w:id="0" w:name="page1"/>
      <w:bookmarkEnd w:id="0"/>
      <w:r w:rsidRPr="00DE4D45">
        <w:rPr>
          <w:rFonts w:ascii="Times New Roman" w:eastAsia="Times New Roman" w:hAnsi="Times New Roman" w:cs="Times New Roman"/>
          <w:b/>
          <w:sz w:val="24"/>
        </w:rPr>
        <w:t>ENVIRONMENTAL MANAG</w:t>
      </w:r>
      <w:r w:rsidR="009D57E3">
        <w:rPr>
          <w:rFonts w:ascii="Times New Roman" w:eastAsia="Times New Roman" w:hAnsi="Times New Roman" w:cs="Times New Roman"/>
          <w:b/>
          <w:sz w:val="24"/>
        </w:rPr>
        <w:t>EMENT AND CO-ORDINATION ACT CAP 387</w:t>
      </w:r>
    </w:p>
    <w:p w14:paraId="5867B713" w14:textId="77777777" w:rsidR="00C01A96" w:rsidRPr="00DE4D45" w:rsidRDefault="00C01A96" w:rsidP="00C01A96">
      <w:pPr>
        <w:spacing w:line="276" w:lineRule="exact"/>
        <w:rPr>
          <w:rFonts w:ascii="Times New Roman" w:eastAsia="Times New Roman" w:hAnsi="Times New Roman" w:cs="Times New Roman"/>
          <w:sz w:val="24"/>
        </w:rPr>
      </w:pPr>
    </w:p>
    <w:p w14:paraId="1DE74A37" w14:textId="77777777" w:rsidR="00C01A96" w:rsidRPr="00DE4D45" w:rsidRDefault="00C01A96" w:rsidP="00C01A96">
      <w:pPr>
        <w:spacing w:line="0" w:lineRule="atLeast"/>
        <w:ind w:left="3020"/>
        <w:rPr>
          <w:rFonts w:ascii="Times New Roman" w:eastAsia="Times New Roman" w:hAnsi="Times New Roman" w:cs="Times New Roman"/>
          <w:b/>
          <w:sz w:val="24"/>
        </w:rPr>
      </w:pPr>
      <w:r w:rsidRPr="00DE4D45">
        <w:rPr>
          <w:rFonts w:ascii="Times New Roman" w:eastAsia="Times New Roman" w:hAnsi="Times New Roman" w:cs="Times New Roman"/>
          <w:b/>
          <w:sz w:val="24"/>
        </w:rPr>
        <w:t>LEGAL NOTICE NO. …………………</w:t>
      </w:r>
    </w:p>
    <w:p w14:paraId="4D16F28D" w14:textId="77777777" w:rsidR="00C01A96" w:rsidRPr="00DE4D45" w:rsidRDefault="00C01A96" w:rsidP="00C01A96">
      <w:pPr>
        <w:spacing w:line="288" w:lineRule="exact"/>
        <w:rPr>
          <w:rFonts w:ascii="Times New Roman" w:eastAsia="Times New Roman" w:hAnsi="Times New Roman" w:cs="Times New Roman"/>
          <w:sz w:val="24"/>
        </w:rPr>
      </w:pPr>
    </w:p>
    <w:p w14:paraId="0463EB82" w14:textId="77777777" w:rsidR="00C01A96" w:rsidRPr="00DE4D45" w:rsidRDefault="00C01A96" w:rsidP="00C01A96">
      <w:pPr>
        <w:spacing w:line="249" w:lineRule="auto"/>
        <w:ind w:left="1100"/>
        <w:jc w:val="center"/>
        <w:rPr>
          <w:rFonts w:ascii="Times New Roman" w:eastAsia="Times New Roman" w:hAnsi="Times New Roman" w:cs="Times New Roman"/>
          <w:b/>
          <w:sz w:val="23"/>
        </w:rPr>
      </w:pPr>
      <w:r w:rsidRPr="00DE4D45">
        <w:rPr>
          <w:rFonts w:ascii="Times New Roman" w:eastAsia="Times New Roman" w:hAnsi="Times New Roman" w:cs="Times New Roman"/>
          <w:b/>
          <w:sz w:val="23"/>
        </w:rPr>
        <w:t xml:space="preserve">THE ENVIRONMENTAL MANAGEMENT AND CO-ORDINATION (CONSERVATION AND MANAGEMENT OF WETLANDS) REGULATIONS, </w:t>
      </w:r>
      <w:r>
        <w:rPr>
          <w:rFonts w:ascii="Times New Roman" w:eastAsia="Times New Roman" w:hAnsi="Times New Roman" w:cs="Times New Roman"/>
          <w:b/>
          <w:sz w:val="23"/>
        </w:rPr>
        <w:t>2025</w:t>
      </w:r>
    </w:p>
    <w:p w14:paraId="084E9D5E" w14:textId="77777777" w:rsidR="00C01A96" w:rsidRPr="00DE4D45" w:rsidRDefault="00C01A96" w:rsidP="00C01A96">
      <w:pPr>
        <w:spacing w:line="249" w:lineRule="auto"/>
        <w:rPr>
          <w:rFonts w:ascii="Times New Roman" w:eastAsia="Times New Roman" w:hAnsi="Times New Roman" w:cs="Times New Roman"/>
          <w:b/>
          <w:sz w:val="23"/>
        </w:rPr>
      </w:pPr>
    </w:p>
    <w:p w14:paraId="1EE8265A" w14:textId="77777777" w:rsidR="00C01A96" w:rsidRPr="00DE4D45" w:rsidRDefault="00C01A96" w:rsidP="00C01A96">
      <w:pPr>
        <w:spacing w:line="0" w:lineRule="atLeast"/>
        <w:rPr>
          <w:rFonts w:ascii="Times New Roman" w:eastAsia="Times New Roman" w:hAnsi="Times New Roman" w:cs="Times New Roman"/>
          <w:b/>
          <w:sz w:val="24"/>
        </w:rPr>
      </w:pPr>
      <w:r w:rsidRPr="00DE4D45">
        <w:rPr>
          <w:rFonts w:ascii="Times New Roman" w:eastAsia="Times New Roman" w:hAnsi="Times New Roman" w:cs="Times New Roman"/>
          <w:b/>
          <w:sz w:val="24"/>
        </w:rPr>
        <w:t>ARRANGEMENT OF REGULATIONS</w:t>
      </w:r>
    </w:p>
    <w:p w14:paraId="5D493EC5" w14:textId="77777777" w:rsidR="00C01A96" w:rsidRPr="00DE4D45" w:rsidRDefault="00C01A96" w:rsidP="00C01A96">
      <w:pPr>
        <w:spacing w:line="0" w:lineRule="atLeast"/>
        <w:rPr>
          <w:rFonts w:ascii="Times New Roman" w:eastAsia="Times New Roman" w:hAnsi="Times New Roman" w:cs="Times New Roman"/>
          <w:b/>
          <w:sz w:val="24"/>
        </w:rPr>
      </w:pPr>
      <w:r w:rsidRPr="00DE4D45">
        <w:rPr>
          <w:rFonts w:ascii="Times New Roman" w:eastAsia="Times New Roman" w:hAnsi="Times New Roman" w:cs="Times New Roman"/>
          <w:b/>
          <w:sz w:val="24"/>
        </w:rPr>
        <w:t>PART I – PRELIMINARY</w:t>
      </w:r>
    </w:p>
    <w:p w14:paraId="5915FF1B" w14:textId="77777777" w:rsidR="00C01A96" w:rsidRPr="00DE4D45" w:rsidRDefault="00C01A96" w:rsidP="00C01A96">
      <w:pPr>
        <w:spacing w:line="0" w:lineRule="atLeast"/>
        <w:rPr>
          <w:rFonts w:ascii="Times New Roman" w:eastAsia="Times New Roman" w:hAnsi="Times New Roman" w:cs="Times New Roman"/>
          <w:sz w:val="24"/>
        </w:rPr>
      </w:pPr>
      <w:r w:rsidRPr="00DE4D45">
        <w:rPr>
          <w:rFonts w:ascii="Times New Roman" w:eastAsia="Times New Roman" w:hAnsi="Times New Roman" w:cs="Times New Roman"/>
          <w:sz w:val="24"/>
        </w:rPr>
        <w:t>1 – Citation</w:t>
      </w:r>
    </w:p>
    <w:p w14:paraId="3BE8861A" w14:textId="77777777" w:rsidR="00C01A96" w:rsidRPr="00DE4D45" w:rsidRDefault="00C01A96" w:rsidP="00C01A96">
      <w:pPr>
        <w:spacing w:line="0" w:lineRule="atLeast"/>
        <w:rPr>
          <w:rFonts w:ascii="Times New Roman" w:eastAsia="Times New Roman" w:hAnsi="Times New Roman" w:cs="Times New Roman"/>
          <w:sz w:val="24"/>
        </w:rPr>
      </w:pPr>
      <w:r w:rsidRPr="00DE4D45">
        <w:rPr>
          <w:rFonts w:ascii="Times New Roman" w:eastAsia="Times New Roman" w:hAnsi="Times New Roman" w:cs="Times New Roman"/>
          <w:sz w:val="24"/>
        </w:rPr>
        <w:t>2 – Interpretation</w:t>
      </w:r>
    </w:p>
    <w:p w14:paraId="626D5E5F" w14:textId="77777777" w:rsidR="00C01A96" w:rsidRPr="00DE4D45" w:rsidRDefault="00C01A96" w:rsidP="00C01A96">
      <w:pPr>
        <w:spacing w:line="0" w:lineRule="atLeast"/>
        <w:rPr>
          <w:rFonts w:ascii="Times New Roman" w:eastAsia="Times New Roman" w:hAnsi="Times New Roman" w:cs="Times New Roman"/>
          <w:sz w:val="24"/>
        </w:rPr>
      </w:pPr>
      <w:r w:rsidRPr="00DE4D45">
        <w:rPr>
          <w:rFonts w:ascii="Times New Roman" w:eastAsia="Times New Roman" w:hAnsi="Times New Roman" w:cs="Times New Roman"/>
          <w:sz w:val="24"/>
        </w:rPr>
        <w:t>3 – Application</w:t>
      </w:r>
    </w:p>
    <w:p w14:paraId="18CA54EE" w14:textId="77777777" w:rsidR="00C01A96" w:rsidRPr="00DE4D45" w:rsidRDefault="00C01A96" w:rsidP="00C01A96">
      <w:pPr>
        <w:spacing w:line="0" w:lineRule="atLeast"/>
        <w:rPr>
          <w:rFonts w:ascii="Times New Roman" w:eastAsia="Times New Roman" w:hAnsi="Times New Roman" w:cs="Times New Roman"/>
          <w:sz w:val="24"/>
        </w:rPr>
      </w:pPr>
      <w:r w:rsidRPr="00DE4D45">
        <w:rPr>
          <w:rFonts w:ascii="Times New Roman" w:eastAsia="Times New Roman" w:hAnsi="Times New Roman" w:cs="Times New Roman"/>
          <w:sz w:val="24"/>
        </w:rPr>
        <w:t>4 – Objectives</w:t>
      </w:r>
    </w:p>
    <w:p w14:paraId="41CC609C" w14:textId="77777777" w:rsidR="00C01A96" w:rsidRDefault="00C01A96" w:rsidP="00C01A96">
      <w:pPr>
        <w:spacing w:line="0" w:lineRule="atLeast"/>
        <w:ind w:right="-32"/>
        <w:rPr>
          <w:rFonts w:ascii="Times New Roman" w:eastAsia="Times New Roman" w:hAnsi="Times New Roman" w:cs="Times New Roman"/>
          <w:b/>
          <w:sz w:val="24"/>
        </w:rPr>
      </w:pPr>
    </w:p>
    <w:p w14:paraId="013B7BDF" w14:textId="77777777" w:rsidR="00C01A96" w:rsidRPr="00DE4D45" w:rsidRDefault="00C01A96" w:rsidP="00C01A96">
      <w:pPr>
        <w:spacing w:line="0" w:lineRule="atLeast"/>
        <w:ind w:right="-32"/>
        <w:rPr>
          <w:rFonts w:ascii="Times New Roman" w:eastAsia="Times New Roman" w:hAnsi="Times New Roman" w:cs="Times New Roman"/>
          <w:b/>
          <w:sz w:val="24"/>
        </w:rPr>
      </w:pPr>
      <w:r w:rsidRPr="00DE4D45">
        <w:rPr>
          <w:rFonts w:ascii="Times New Roman" w:eastAsia="Times New Roman" w:hAnsi="Times New Roman" w:cs="Times New Roman"/>
          <w:b/>
          <w:sz w:val="24"/>
        </w:rPr>
        <w:t>PART II – PROTECTION AND MANAGEMENT OF INLAND, COASTAL AND MARINE WETLANDS</w:t>
      </w:r>
    </w:p>
    <w:p w14:paraId="7719A5A3" w14:textId="77777777" w:rsidR="00C01A96" w:rsidRPr="00DE4D45" w:rsidRDefault="00C01A96" w:rsidP="00C01A96">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5</w:t>
      </w:r>
      <w:r w:rsidRPr="00DE4D45">
        <w:rPr>
          <w:rFonts w:ascii="Times New Roman" w:eastAsia="Times New Roman" w:hAnsi="Times New Roman" w:cs="Times New Roman"/>
          <w:sz w:val="24"/>
        </w:rPr>
        <w:t xml:space="preserve"> – Inventory of wetlands</w:t>
      </w:r>
    </w:p>
    <w:p w14:paraId="2DF44B29" w14:textId="77777777" w:rsidR="00C01A96" w:rsidRPr="00DE4D45" w:rsidRDefault="00C01A96" w:rsidP="00C01A96">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6</w:t>
      </w:r>
      <w:r w:rsidRPr="00DE4D45">
        <w:rPr>
          <w:rFonts w:ascii="Times New Roman" w:eastAsia="Times New Roman" w:hAnsi="Times New Roman" w:cs="Times New Roman"/>
          <w:sz w:val="24"/>
        </w:rPr>
        <w:t xml:space="preserve"> – Integrated Wetland Management Plans</w:t>
      </w:r>
    </w:p>
    <w:p w14:paraId="0FF441EF" w14:textId="77777777" w:rsidR="00C01A96" w:rsidRDefault="00C01A96" w:rsidP="00C01A96">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7</w:t>
      </w:r>
      <w:r w:rsidRPr="00DE4D45">
        <w:rPr>
          <w:rFonts w:ascii="Times New Roman" w:eastAsia="Times New Roman" w:hAnsi="Times New Roman" w:cs="Times New Roman"/>
          <w:sz w:val="24"/>
        </w:rPr>
        <w:t xml:space="preserve"> – Protected wetlands</w:t>
      </w:r>
    </w:p>
    <w:p w14:paraId="28921FBA" w14:textId="77777777" w:rsidR="00C01A96" w:rsidRDefault="00C01A96" w:rsidP="00C01A96">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8</w:t>
      </w:r>
      <w:r w:rsidRPr="00DE4D45">
        <w:rPr>
          <w:rFonts w:ascii="Times New Roman" w:eastAsia="Times New Roman" w:hAnsi="Times New Roman" w:cs="Times New Roman"/>
          <w:sz w:val="24"/>
        </w:rPr>
        <w:t xml:space="preserve"> – </w:t>
      </w:r>
      <w:r>
        <w:rPr>
          <w:rFonts w:ascii="Times New Roman" w:eastAsia="Times New Roman" w:hAnsi="Times New Roman" w:cs="Times New Roman"/>
          <w:sz w:val="24"/>
        </w:rPr>
        <w:t>Procedure for declaration of a protected wetland</w:t>
      </w:r>
    </w:p>
    <w:p w14:paraId="08D7FB5D" w14:textId="77777777" w:rsidR="00C01A96" w:rsidRPr="00DE4D45" w:rsidRDefault="00C01A96" w:rsidP="00C01A96">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9</w:t>
      </w:r>
      <w:r w:rsidRPr="00DE4D45">
        <w:rPr>
          <w:rFonts w:ascii="Times New Roman" w:eastAsia="Times New Roman" w:hAnsi="Times New Roman" w:cs="Times New Roman"/>
          <w:sz w:val="24"/>
        </w:rPr>
        <w:t xml:space="preserve"> – </w:t>
      </w:r>
      <w:r>
        <w:rPr>
          <w:rFonts w:ascii="Times New Roman" w:eastAsia="Times New Roman" w:hAnsi="Times New Roman" w:cs="Times New Roman"/>
          <w:sz w:val="24"/>
        </w:rPr>
        <w:t>Protection of riparian reserves</w:t>
      </w:r>
    </w:p>
    <w:p w14:paraId="60D2DBA0" w14:textId="77777777" w:rsidR="00C01A96" w:rsidRPr="00DE4D45" w:rsidRDefault="00C01A96" w:rsidP="00C01A96">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10</w:t>
      </w:r>
      <w:r w:rsidRPr="00DE4D45">
        <w:rPr>
          <w:rFonts w:ascii="Times New Roman" w:eastAsia="Times New Roman" w:hAnsi="Times New Roman" w:cs="Times New Roman"/>
          <w:sz w:val="24"/>
        </w:rPr>
        <w:t xml:space="preserve"> – Erosion and pollution</w:t>
      </w:r>
    </w:p>
    <w:p w14:paraId="144075D9" w14:textId="77777777" w:rsidR="00C01A96" w:rsidRPr="00DE4D45" w:rsidRDefault="00C01A96" w:rsidP="00C01A96">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11</w:t>
      </w:r>
      <w:r w:rsidRPr="00DE4D45">
        <w:rPr>
          <w:rFonts w:ascii="Times New Roman" w:eastAsia="Times New Roman" w:hAnsi="Times New Roman" w:cs="Times New Roman"/>
          <w:sz w:val="24"/>
        </w:rPr>
        <w:t xml:space="preserve"> – Permitted use of wetlands</w:t>
      </w:r>
    </w:p>
    <w:p w14:paraId="07F5CED1" w14:textId="77777777" w:rsidR="00C01A96" w:rsidRPr="00DE4D45" w:rsidRDefault="00C01A96" w:rsidP="00C01A96">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12</w:t>
      </w:r>
      <w:r w:rsidRPr="00DE4D45">
        <w:rPr>
          <w:rFonts w:ascii="Times New Roman" w:eastAsia="Times New Roman" w:hAnsi="Times New Roman" w:cs="Times New Roman"/>
          <w:sz w:val="24"/>
        </w:rPr>
        <w:t xml:space="preserve"> – Wetland resource use permit</w:t>
      </w:r>
    </w:p>
    <w:p w14:paraId="7C0BD840" w14:textId="77777777" w:rsidR="00C01A96" w:rsidRPr="00DE4D45" w:rsidRDefault="00C01A96" w:rsidP="00C01A96">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13</w:t>
      </w:r>
      <w:r w:rsidRPr="00DE4D45">
        <w:rPr>
          <w:rFonts w:ascii="Times New Roman" w:eastAsia="Times New Roman" w:hAnsi="Times New Roman" w:cs="Times New Roman"/>
          <w:sz w:val="24"/>
        </w:rPr>
        <w:t xml:space="preserve"> – Temporary permit</w:t>
      </w:r>
    </w:p>
    <w:p w14:paraId="6D741585" w14:textId="77777777" w:rsidR="00C01A96" w:rsidRPr="00DE4D45" w:rsidRDefault="00C01A96" w:rsidP="00C01A96">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14</w:t>
      </w:r>
      <w:r w:rsidRPr="00DE4D45">
        <w:rPr>
          <w:rFonts w:ascii="Times New Roman" w:eastAsia="Times New Roman" w:hAnsi="Times New Roman" w:cs="Times New Roman"/>
          <w:sz w:val="24"/>
        </w:rPr>
        <w:t xml:space="preserve"> – Rejection of application</w:t>
      </w:r>
    </w:p>
    <w:p w14:paraId="196A7C57" w14:textId="77777777" w:rsidR="00C01A96" w:rsidRPr="00DE4D45" w:rsidRDefault="00C01A96" w:rsidP="00C01A96">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15</w:t>
      </w:r>
      <w:r w:rsidRPr="00DE4D45">
        <w:rPr>
          <w:rFonts w:ascii="Times New Roman" w:eastAsia="Times New Roman" w:hAnsi="Times New Roman" w:cs="Times New Roman"/>
          <w:sz w:val="24"/>
        </w:rPr>
        <w:t xml:space="preserve"> – Revocation of permit</w:t>
      </w:r>
    </w:p>
    <w:p w14:paraId="2530D42C" w14:textId="77777777" w:rsidR="00C01A96" w:rsidRPr="00DE4D45" w:rsidRDefault="00C01A96" w:rsidP="00C01A96">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16</w:t>
      </w:r>
      <w:r w:rsidRPr="00DE4D45">
        <w:rPr>
          <w:rFonts w:ascii="Times New Roman" w:eastAsia="Times New Roman" w:hAnsi="Times New Roman" w:cs="Times New Roman"/>
          <w:sz w:val="24"/>
        </w:rPr>
        <w:t xml:space="preserve"> – Duty of land owners, users and occupiers</w:t>
      </w:r>
    </w:p>
    <w:p w14:paraId="5D486929" w14:textId="77777777" w:rsidR="00C01A96" w:rsidRPr="00DE4D45" w:rsidRDefault="00C01A96" w:rsidP="00C01A96">
      <w:pPr>
        <w:spacing w:line="0" w:lineRule="atLeast"/>
        <w:rPr>
          <w:rFonts w:ascii="Times New Roman" w:eastAsia="Times New Roman" w:hAnsi="Times New Roman" w:cs="Times New Roman"/>
          <w:sz w:val="24"/>
        </w:rPr>
      </w:pPr>
    </w:p>
    <w:p w14:paraId="4DA6EF05" w14:textId="77777777" w:rsidR="00C01A96" w:rsidRPr="00DE4D45" w:rsidRDefault="00C01A96" w:rsidP="00C01A96">
      <w:pPr>
        <w:spacing w:line="0" w:lineRule="atLeast"/>
        <w:rPr>
          <w:rFonts w:ascii="Times New Roman" w:eastAsia="Times New Roman" w:hAnsi="Times New Roman" w:cs="Times New Roman"/>
          <w:b/>
          <w:sz w:val="24"/>
        </w:rPr>
      </w:pPr>
      <w:r w:rsidRPr="00DE4D45">
        <w:rPr>
          <w:rFonts w:ascii="Times New Roman" w:eastAsia="Times New Roman" w:hAnsi="Times New Roman" w:cs="Times New Roman"/>
          <w:b/>
          <w:sz w:val="24"/>
        </w:rPr>
        <w:t>PART III – PROTECTION AND MANAGEMENT OF TRADITIONAL INTERESTS</w:t>
      </w:r>
    </w:p>
    <w:p w14:paraId="7B963799" w14:textId="77777777" w:rsidR="00C01A96" w:rsidRPr="00DE4D45" w:rsidRDefault="00C01A96" w:rsidP="00C01A96">
      <w:pPr>
        <w:spacing w:line="238" w:lineRule="exact"/>
        <w:rPr>
          <w:rFonts w:ascii="Times New Roman" w:eastAsia="Times New Roman" w:hAnsi="Times New Roman" w:cs="Times New Roman"/>
          <w:sz w:val="24"/>
        </w:rPr>
      </w:pPr>
      <w:r>
        <w:rPr>
          <w:rFonts w:ascii="Times New Roman" w:eastAsia="Times New Roman" w:hAnsi="Times New Roman" w:cs="Times New Roman"/>
          <w:sz w:val="24"/>
        </w:rPr>
        <w:t>17</w:t>
      </w:r>
      <w:r w:rsidRPr="00DE4D45">
        <w:rPr>
          <w:rFonts w:ascii="Times New Roman" w:eastAsia="Times New Roman" w:hAnsi="Times New Roman" w:cs="Times New Roman"/>
          <w:sz w:val="24"/>
        </w:rPr>
        <w:t xml:space="preserve"> – Protected interests </w:t>
      </w:r>
    </w:p>
    <w:p w14:paraId="418E1FD3" w14:textId="77777777" w:rsidR="00C01A96" w:rsidRPr="00DE4D45" w:rsidRDefault="00C01A96" w:rsidP="00C01A96">
      <w:pPr>
        <w:spacing w:line="0" w:lineRule="atLeast"/>
        <w:rPr>
          <w:rFonts w:ascii="Times New Roman" w:eastAsia="Times New Roman" w:hAnsi="Times New Roman" w:cs="Times New Roman"/>
          <w:b/>
          <w:sz w:val="24"/>
        </w:rPr>
      </w:pPr>
    </w:p>
    <w:p w14:paraId="0467AC96" w14:textId="77777777" w:rsidR="00C01A96" w:rsidRPr="00DE4D45" w:rsidRDefault="00C01A96" w:rsidP="00C01A96">
      <w:pPr>
        <w:spacing w:line="0" w:lineRule="atLeast"/>
        <w:rPr>
          <w:rFonts w:ascii="Times New Roman" w:eastAsia="Times New Roman" w:hAnsi="Times New Roman" w:cs="Times New Roman"/>
          <w:b/>
          <w:sz w:val="24"/>
        </w:rPr>
      </w:pPr>
      <w:r w:rsidRPr="00DE4D45">
        <w:rPr>
          <w:rFonts w:ascii="Times New Roman" w:eastAsia="Times New Roman" w:hAnsi="Times New Roman" w:cs="Times New Roman"/>
          <w:b/>
          <w:sz w:val="24"/>
        </w:rPr>
        <w:t>PART IV– MISCELLANEOUS</w:t>
      </w:r>
    </w:p>
    <w:p w14:paraId="00F87891" w14:textId="77777777" w:rsidR="00C01A96" w:rsidRPr="00DE4D45" w:rsidRDefault="00C01A96" w:rsidP="00C01A96">
      <w:pPr>
        <w:spacing w:line="276" w:lineRule="auto"/>
        <w:rPr>
          <w:rFonts w:ascii="Times New Roman" w:eastAsia="Times New Roman" w:hAnsi="Times New Roman" w:cs="Times New Roman"/>
          <w:sz w:val="24"/>
        </w:rPr>
      </w:pPr>
      <w:r w:rsidRPr="00DE4D45">
        <w:rPr>
          <w:rFonts w:ascii="Times New Roman" w:eastAsia="Times New Roman" w:hAnsi="Times New Roman" w:cs="Times New Roman"/>
          <w:sz w:val="24"/>
        </w:rPr>
        <w:t>18 – Requirement for Environment Impact Assessment</w:t>
      </w:r>
    </w:p>
    <w:p w14:paraId="5735FCB6" w14:textId="77777777" w:rsidR="00C01A96" w:rsidRPr="00DE4D45" w:rsidRDefault="00C01A96" w:rsidP="00C01A96">
      <w:pPr>
        <w:spacing w:line="276" w:lineRule="auto"/>
        <w:rPr>
          <w:rFonts w:ascii="Times New Roman" w:eastAsia="Times New Roman" w:hAnsi="Times New Roman" w:cs="Times New Roman"/>
          <w:sz w:val="24"/>
        </w:rPr>
      </w:pPr>
      <w:r w:rsidRPr="00DE4D45">
        <w:rPr>
          <w:rFonts w:ascii="Times New Roman" w:eastAsia="Times New Roman" w:hAnsi="Times New Roman" w:cs="Times New Roman"/>
          <w:sz w:val="24"/>
        </w:rPr>
        <w:t>19 – The County Environment Committee</w:t>
      </w:r>
    </w:p>
    <w:p w14:paraId="4D2CA823" w14:textId="77777777" w:rsidR="00C01A96" w:rsidRPr="00DE4D45" w:rsidRDefault="00C01A96" w:rsidP="00C01A96">
      <w:pPr>
        <w:spacing w:line="276" w:lineRule="auto"/>
        <w:rPr>
          <w:rFonts w:ascii="Times New Roman" w:eastAsia="Times New Roman" w:hAnsi="Times New Roman" w:cs="Times New Roman"/>
          <w:sz w:val="24"/>
        </w:rPr>
      </w:pPr>
      <w:r w:rsidRPr="00DE4D45">
        <w:rPr>
          <w:rFonts w:ascii="Times New Roman" w:eastAsia="Times New Roman" w:hAnsi="Times New Roman" w:cs="Times New Roman"/>
          <w:sz w:val="24"/>
        </w:rPr>
        <w:lastRenderedPageBreak/>
        <w:t xml:space="preserve">20 – </w:t>
      </w:r>
      <w:r>
        <w:rPr>
          <w:rFonts w:ascii="Times New Roman" w:eastAsia="Times New Roman" w:hAnsi="Times New Roman" w:cs="Times New Roman"/>
          <w:sz w:val="24"/>
        </w:rPr>
        <w:t>Duties</w:t>
      </w:r>
      <w:r w:rsidRPr="00DE4D45">
        <w:rPr>
          <w:rFonts w:ascii="Times New Roman" w:eastAsia="Times New Roman" w:hAnsi="Times New Roman" w:cs="Times New Roman"/>
          <w:sz w:val="24"/>
        </w:rPr>
        <w:t xml:space="preserve"> of an officer of the Authority</w:t>
      </w:r>
    </w:p>
    <w:p w14:paraId="453B19BC" w14:textId="77777777" w:rsidR="00C01A96" w:rsidRPr="00DE4D45" w:rsidRDefault="00C01A96" w:rsidP="00C01A96">
      <w:pPr>
        <w:spacing w:line="276" w:lineRule="auto"/>
        <w:rPr>
          <w:rFonts w:ascii="Times New Roman" w:eastAsia="Times New Roman" w:hAnsi="Times New Roman" w:cs="Times New Roman"/>
          <w:sz w:val="24"/>
        </w:rPr>
      </w:pPr>
      <w:r w:rsidRPr="00DE4D45">
        <w:rPr>
          <w:rFonts w:ascii="Times New Roman" w:eastAsia="Times New Roman" w:hAnsi="Times New Roman" w:cs="Times New Roman"/>
          <w:sz w:val="24"/>
        </w:rPr>
        <w:t xml:space="preserve">21 – </w:t>
      </w:r>
      <w:r>
        <w:rPr>
          <w:rFonts w:ascii="Times New Roman" w:eastAsia="Times New Roman" w:hAnsi="Times New Roman" w:cs="Times New Roman"/>
          <w:sz w:val="24"/>
        </w:rPr>
        <w:t>Waste management</w:t>
      </w:r>
    </w:p>
    <w:p w14:paraId="07572508" w14:textId="77777777" w:rsidR="00C01A96" w:rsidRPr="00DE4D45" w:rsidRDefault="00C01A96" w:rsidP="00C01A9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22</w:t>
      </w:r>
      <w:r w:rsidRPr="00DE4D45">
        <w:rPr>
          <w:rFonts w:ascii="Times New Roman" w:eastAsia="Times New Roman" w:hAnsi="Times New Roman" w:cs="Times New Roman"/>
          <w:sz w:val="24"/>
        </w:rPr>
        <w:t xml:space="preserve"> – Transition</w:t>
      </w:r>
    </w:p>
    <w:p w14:paraId="35344E51" w14:textId="77777777" w:rsidR="00C01A96" w:rsidRPr="00DE4D45" w:rsidRDefault="00C01A96" w:rsidP="00C01A9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23</w:t>
      </w:r>
      <w:r w:rsidRPr="00DE4D45">
        <w:rPr>
          <w:rFonts w:ascii="Times New Roman" w:eastAsia="Times New Roman" w:hAnsi="Times New Roman" w:cs="Times New Roman"/>
          <w:sz w:val="24"/>
        </w:rPr>
        <w:t xml:space="preserve"> – Environmental Restoration Orders</w:t>
      </w:r>
    </w:p>
    <w:p w14:paraId="32AD4BEC" w14:textId="77777777" w:rsidR="00C01A96" w:rsidRPr="00DE4D45" w:rsidRDefault="00C01A96" w:rsidP="00C01A9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24</w:t>
      </w:r>
      <w:r w:rsidRPr="00DE4D45">
        <w:rPr>
          <w:rFonts w:ascii="Times New Roman" w:eastAsia="Times New Roman" w:hAnsi="Times New Roman" w:cs="Times New Roman"/>
          <w:sz w:val="24"/>
        </w:rPr>
        <w:t xml:space="preserve"> – Improvement notice</w:t>
      </w:r>
    </w:p>
    <w:p w14:paraId="3D46760D" w14:textId="77777777" w:rsidR="00C01A96" w:rsidRPr="00DE4D45" w:rsidRDefault="00C01A96" w:rsidP="00C01A9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25</w:t>
      </w:r>
      <w:r w:rsidRPr="00DE4D45">
        <w:rPr>
          <w:rFonts w:ascii="Times New Roman" w:eastAsia="Times New Roman" w:hAnsi="Times New Roman" w:cs="Times New Roman"/>
          <w:sz w:val="24"/>
        </w:rPr>
        <w:t xml:space="preserve"> – Offences and penalties</w:t>
      </w:r>
    </w:p>
    <w:p w14:paraId="532B97FB" w14:textId="77777777" w:rsidR="00C01A96" w:rsidRPr="00DE4D45" w:rsidRDefault="00C01A96" w:rsidP="00C01A9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26</w:t>
      </w:r>
      <w:r w:rsidRPr="00DE4D45">
        <w:rPr>
          <w:rFonts w:ascii="Times New Roman" w:eastAsia="Times New Roman" w:hAnsi="Times New Roman" w:cs="Times New Roman"/>
          <w:sz w:val="24"/>
        </w:rPr>
        <w:t xml:space="preserve"> – Appeals</w:t>
      </w:r>
    </w:p>
    <w:p w14:paraId="4A72480F" w14:textId="77777777" w:rsidR="00C01A96" w:rsidRPr="00DE4D45" w:rsidRDefault="00C01A96" w:rsidP="00C01A9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27</w:t>
      </w:r>
      <w:r w:rsidRPr="00DE4D45">
        <w:rPr>
          <w:rFonts w:ascii="Times New Roman" w:eastAsia="Times New Roman" w:hAnsi="Times New Roman" w:cs="Times New Roman"/>
          <w:sz w:val="24"/>
        </w:rPr>
        <w:t xml:space="preserve"> – Delegation of powers and functions</w:t>
      </w:r>
    </w:p>
    <w:p w14:paraId="1D43330E" w14:textId="77777777" w:rsidR="00C01A96" w:rsidRPr="00DE4D45" w:rsidRDefault="00C01A96" w:rsidP="00C01A96">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28</w:t>
      </w:r>
      <w:r w:rsidRPr="00DE4D45">
        <w:rPr>
          <w:rFonts w:ascii="Times New Roman" w:eastAsia="Times New Roman" w:hAnsi="Times New Roman" w:cs="Times New Roman"/>
          <w:sz w:val="24"/>
        </w:rPr>
        <w:t xml:space="preserve"> – Operation of regulations</w:t>
      </w:r>
    </w:p>
    <w:p w14:paraId="360A5E21" w14:textId="77777777" w:rsidR="00C01A96" w:rsidRDefault="00C01A96" w:rsidP="00C01A96">
      <w:pPr>
        <w:spacing w:line="0" w:lineRule="atLeast"/>
        <w:ind w:left="6"/>
        <w:rPr>
          <w:rFonts w:ascii="Times New Roman" w:eastAsia="Times New Roman" w:hAnsi="Times New Roman" w:cs="Times New Roman"/>
          <w:b/>
          <w:sz w:val="24"/>
        </w:rPr>
      </w:pPr>
      <w:bookmarkStart w:id="1" w:name="page2"/>
      <w:bookmarkEnd w:id="1"/>
    </w:p>
    <w:p w14:paraId="46C9DAC0" w14:textId="77777777" w:rsidR="00C01A96" w:rsidRPr="00DE4D45" w:rsidRDefault="00C01A96" w:rsidP="00C01A96">
      <w:pPr>
        <w:spacing w:line="0" w:lineRule="atLeast"/>
        <w:ind w:left="6"/>
        <w:rPr>
          <w:rFonts w:ascii="Times New Roman" w:eastAsia="Times New Roman" w:hAnsi="Times New Roman" w:cs="Times New Roman"/>
          <w:b/>
          <w:sz w:val="24"/>
        </w:rPr>
      </w:pPr>
      <w:r w:rsidRPr="00DE4D45">
        <w:rPr>
          <w:rFonts w:ascii="Times New Roman" w:eastAsia="Times New Roman" w:hAnsi="Times New Roman" w:cs="Times New Roman"/>
          <w:b/>
          <w:sz w:val="24"/>
        </w:rPr>
        <w:t>SCHEDULES</w:t>
      </w:r>
    </w:p>
    <w:p w14:paraId="48D9CB85" w14:textId="77777777" w:rsidR="00C01A96" w:rsidRPr="00DE4D45" w:rsidRDefault="00C01A96" w:rsidP="00C01A96">
      <w:pPr>
        <w:spacing w:line="252" w:lineRule="exact"/>
        <w:rPr>
          <w:rFonts w:ascii="Times New Roman" w:eastAsia="Times New Roman" w:hAnsi="Times New Roman" w:cs="Times New Roman"/>
        </w:rPr>
      </w:pPr>
    </w:p>
    <w:p w14:paraId="66618A00" w14:textId="77777777" w:rsidR="00C01A96" w:rsidRPr="00DE4D45" w:rsidRDefault="00C01A96" w:rsidP="00C01A96">
      <w:pPr>
        <w:spacing w:line="0" w:lineRule="atLeast"/>
        <w:ind w:left="6"/>
        <w:rPr>
          <w:rFonts w:ascii="Times New Roman" w:eastAsia="Times New Roman" w:hAnsi="Times New Roman" w:cs="Times New Roman"/>
          <w:b/>
          <w:sz w:val="24"/>
        </w:rPr>
      </w:pPr>
      <w:r w:rsidRPr="00DE4D45">
        <w:rPr>
          <w:rFonts w:ascii="Times New Roman" w:eastAsia="Times New Roman" w:hAnsi="Times New Roman" w:cs="Times New Roman"/>
          <w:b/>
          <w:sz w:val="24"/>
        </w:rPr>
        <w:t>FIRST SCHEDULE</w:t>
      </w:r>
    </w:p>
    <w:p w14:paraId="367BEB20" w14:textId="77777777" w:rsidR="00C01A96" w:rsidRPr="00DE4D45" w:rsidRDefault="00C01A96" w:rsidP="00C01A96">
      <w:pPr>
        <w:spacing w:line="0" w:lineRule="atLeast"/>
        <w:rPr>
          <w:rFonts w:ascii="Times New Roman" w:eastAsia="Times New Roman" w:hAnsi="Times New Roman" w:cs="Times New Roman"/>
          <w:sz w:val="24"/>
        </w:rPr>
      </w:pPr>
      <w:r w:rsidRPr="00DE4D45">
        <w:rPr>
          <w:rFonts w:ascii="Times New Roman" w:eastAsia="Times New Roman" w:hAnsi="Times New Roman" w:cs="Times New Roman"/>
          <w:sz w:val="24"/>
        </w:rPr>
        <w:t>List of Lakes</w:t>
      </w:r>
    </w:p>
    <w:p w14:paraId="4AF80716" w14:textId="77777777" w:rsidR="00C01A96" w:rsidRPr="00DE4D45" w:rsidRDefault="00C01A96" w:rsidP="00C01A96">
      <w:pPr>
        <w:spacing w:line="281" w:lineRule="exact"/>
        <w:rPr>
          <w:rFonts w:ascii="Times New Roman" w:eastAsia="Times New Roman" w:hAnsi="Times New Roman" w:cs="Times New Roman"/>
        </w:rPr>
      </w:pPr>
    </w:p>
    <w:p w14:paraId="2834B661" w14:textId="77777777" w:rsidR="00C01A96" w:rsidRPr="00DE4D45" w:rsidRDefault="00C01A96" w:rsidP="00C01A96">
      <w:pPr>
        <w:spacing w:line="0" w:lineRule="atLeast"/>
        <w:rPr>
          <w:rFonts w:ascii="Times New Roman" w:eastAsia="Times New Roman" w:hAnsi="Times New Roman" w:cs="Times New Roman"/>
          <w:b/>
          <w:sz w:val="24"/>
        </w:rPr>
      </w:pPr>
      <w:r w:rsidRPr="00DE4D45">
        <w:rPr>
          <w:rFonts w:ascii="Times New Roman" w:eastAsia="Times New Roman" w:hAnsi="Times New Roman" w:cs="Times New Roman"/>
          <w:b/>
          <w:sz w:val="24"/>
        </w:rPr>
        <w:t>SECOND SCHEDULE</w:t>
      </w:r>
    </w:p>
    <w:p w14:paraId="46064105" w14:textId="77777777" w:rsidR="00C01A96" w:rsidRPr="00DE4D45" w:rsidRDefault="00C01A96" w:rsidP="00C01A96">
      <w:pPr>
        <w:spacing w:line="0" w:lineRule="atLeast"/>
        <w:rPr>
          <w:rFonts w:ascii="Times New Roman" w:eastAsia="Times New Roman" w:hAnsi="Times New Roman" w:cs="Times New Roman"/>
          <w:sz w:val="24"/>
        </w:rPr>
      </w:pPr>
      <w:r w:rsidRPr="00DE4D45">
        <w:rPr>
          <w:rFonts w:ascii="Times New Roman" w:eastAsia="Times New Roman" w:hAnsi="Times New Roman" w:cs="Times New Roman"/>
          <w:sz w:val="24"/>
        </w:rPr>
        <w:t>List of Rivers</w:t>
      </w:r>
    </w:p>
    <w:p w14:paraId="78F946C3" w14:textId="77777777" w:rsidR="00C01A96" w:rsidRPr="00DE4D45" w:rsidRDefault="00C01A96" w:rsidP="00C01A96">
      <w:pPr>
        <w:spacing w:line="281" w:lineRule="exact"/>
        <w:rPr>
          <w:rFonts w:ascii="Times New Roman" w:eastAsia="Times New Roman" w:hAnsi="Times New Roman" w:cs="Times New Roman"/>
        </w:rPr>
      </w:pPr>
    </w:p>
    <w:p w14:paraId="0E1CA0E7" w14:textId="77777777" w:rsidR="00C01A96" w:rsidRPr="00DE4D45" w:rsidRDefault="00C01A96" w:rsidP="00C01A96">
      <w:pPr>
        <w:spacing w:line="0" w:lineRule="atLeast"/>
        <w:rPr>
          <w:rFonts w:ascii="Times New Roman" w:eastAsia="Times New Roman" w:hAnsi="Times New Roman" w:cs="Times New Roman"/>
          <w:b/>
          <w:sz w:val="24"/>
        </w:rPr>
      </w:pPr>
      <w:r w:rsidRPr="00DE4D45">
        <w:rPr>
          <w:rFonts w:ascii="Times New Roman" w:eastAsia="Times New Roman" w:hAnsi="Times New Roman" w:cs="Times New Roman"/>
          <w:b/>
          <w:sz w:val="24"/>
        </w:rPr>
        <w:t>THIRD SCHEDULE</w:t>
      </w:r>
    </w:p>
    <w:p w14:paraId="1750C85A" w14:textId="77777777" w:rsidR="00C01A96" w:rsidRPr="00DE4D45" w:rsidRDefault="00C01A96" w:rsidP="00C01A96">
      <w:pPr>
        <w:spacing w:line="0" w:lineRule="atLeast"/>
        <w:rPr>
          <w:rFonts w:ascii="Times New Roman" w:eastAsia="Times New Roman" w:hAnsi="Times New Roman" w:cs="Times New Roman"/>
          <w:sz w:val="24"/>
        </w:rPr>
      </w:pPr>
      <w:r w:rsidRPr="00DE4D45">
        <w:rPr>
          <w:rFonts w:ascii="Times New Roman" w:eastAsia="Times New Roman" w:hAnsi="Times New Roman" w:cs="Times New Roman"/>
          <w:sz w:val="24"/>
        </w:rPr>
        <w:t>Wetland Water Quality Monitoring Form</w:t>
      </w:r>
    </w:p>
    <w:p w14:paraId="1122D015" w14:textId="77777777" w:rsidR="00C01A96" w:rsidRPr="00DE4D45" w:rsidRDefault="00C01A96" w:rsidP="00C01A96">
      <w:pPr>
        <w:spacing w:line="0" w:lineRule="atLeast"/>
        <w:ind w:left="6"/>
        <w:rPr>
          <w:rFonts w:ascii="Times New Roman" w:eastAsia="Times New Roman" w:hAnsi="Times New Roman" w:cs="Times New Roman"/>
          <w:b/>
          <w:sz w:val="24"/>
        </w:rPr>
      </w:pPr>
    </w:p>
    <w:p w14:paraId="7F956F9F" w14:textId="77777777" w:rsidR="00C01A96" w:rsidRPr="00DE4D45" w:rsidRDefault="00C01A96" w:rsidP="00C01A96">
      <w:pPr>
        <w:spacing w:line="0" w:lineRule="atLeast"/>
        <w:rPr>
          <w:rFonts w:ascii="Times New Roman" w:eastAsia="Times New Roman" w:hAnsi="Times New Roman" w:cs="Times New Roman"/>
          <w:b/>
          <w:sz w:val="24"/>
        </w:rPr>
      </w:pPr>
      <w:r w:rsidRPr="00DE4D45">
        <w:rPr>
          <w:rFonts w:ascii="Times New Roman" w:eastAsia="Times New Roman" w:hAnsi="Times New Roman" w:cs="Times New Roman"/>
          <w:b/>
          <w:sz w:val="24"/>
        </w:rPr>
        <w:t>FOURTH SCHEDULE</w:t>
      </w:r>
    </w:p>
    <w:p w14:paraId="3CCFFEA3" w14:textId="77777777" w:rsidR="00C01A96" w:rsidRPr="00DE4D45" w:rsidRDefault="00C01A96" w:rsidP="00C01A96">
      <w:pPr>
        <w:spacing w:line="0" w:lineRule="atLeast"/>
        <w:rPr>
          <w:rFonts w:ascii="Times New Roman" w:eastAsia="Times New Roman" w:hAnsi="Times New Roman" w:cs="Times New Roman"/>
          <w:sz w:val="24"/>
        </w:rPr>
      </w:pPr>
      <w:r w:rsidRPr="00DE4D45">
        <w:rPr>
          <w:rFonts w:ascii="Times New Roman" w:eastAsia="Times New Roman" w:hAnsi="Times New Roman" w:cs="Times New Roman"/>
          <w:sz w:val="24"/>
        </w:rPr>
        <w:t>Rapid Assessment Protocol</w:t>
      </w:r>
    </w:p>
    <w:p w14:paraId="126882A4" w14:textId="77777777" w:rsidR="00C01A96" w:rsidRPr="00DE4D45" w:rsidRDefault="00C01A96" w:rsidP="00C01A96">
      <w:pPr>
        <w:spacing w:line="0" w:lineRule="atLeast"/>
        <w:rPr>
          <w:rFonts w:ascii="Times New Roman" w:eastAsia="Times New Roman" w:hAnsi="Times New Roman" w:cs="Times New Roman"/>
          <w:b/>
          <w:sz w:val="24"/>
        </w:rPr>
      </w:pPr>
    </w:p>
    <w:p w14:paraId="4E6895BC" w14:textId="77777777" w:rsidR="00C01A96" w:rsidRPr="00DE4D45" w:rsidRDefault="00C01A96" w:rsidP="00C01A96">
      <w:pPr>
        <w:spacing w:line="0" w:lineRule="atLeast"/>
        <w:rPr>
          <w:rFonts w:ascii="Times New Roman" w:eastAsia="Times New Roman" w:hAnsi="Times New Roman" w:cs="Times New Roman"/>
          <w:b/>
          <w:sz w:val="24"/>
        </w:rPr>
      </w:pPr>
      <w:r w:rsidRPr="00DE4D45">
        <w:rPr>
          <w:rFonts w:ascii="Times New Roman" w:eastAsia="Times New Roman" w:hAnsi="Times New Roman" w:cs="Times New Roman"/>
          <w:b/>
          <w:sz w:val="24"/>
        </w:rPr>
        <w:t>FIFTH SCHEDULE</w:t>
      </w:r>
    </w:p>
    <w:p w14:paraId="7E5191A2" w14:textId="5973929C" w:rsidR="00265CF7" w:rsidRDefault="00C01A96" w:rsidP="00C01A96">
      <w:pPr>
        <w:spacing w:line="0" w:lineRule="atLeast"/>
      </w:pPr>
      <w:r w:rsidRPr="00DE4D45">
        <w:rPr>
          <w:rFonts w:ascii="Times New Roman" w:eastAsia="Times New Roman" w:hAnsi="Times New Roman" w:cs="Times New Roman"/>
          <w:sz w:val="24"/>
        </w:rPr>
        <w:t>Integrated Wetland Management Plan Guidelines</w:t>
      </w:r>
    </w:p>
    <w:p w14:paraId="442C540A" w14:textId="77777777" w:rsidR="00265CF7" w:rsidRDefault="00265CF7">
      <w:r>
        <w:br w:type="page"/>
      </w:r>
    </w:p>
    <w:tbl>
      <w:tblPr>
        <w:tblStyle w:val="TableGrid"/>
        <w:tblW w:w="12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7605"/>
        <w:gridCol w:w="3083"/>
      </w:tblGrid>
      <w:tr w:rsidR="008F792E" w14:paraId="1B7BB67E" w14:textId="77777777" w:rsidTr="000463E6">
        <w:tc>
          <w:tcPr>
            <w:tcW w:w="1643" w:type="dxa"/>
          </w:tcPr>
          <w:p w14:paraId="46E6459C" w14:textId="5D868488" w:rsidR="008F792E" w:rsidRDefault="008F792E"/>
        </w:tc>
        <w:tc>
          <w:tcPr>
            <w:tcW w:w="7605" w:type="dxa"/>
          </w:tcPr>
          <w:p w14:paraId="0B094166" w14:textId="00AE6AB4" w:rsidR="008F792E" w:rsidRDefault="001765FE">
            <w:r w:rsidRPr="00DE4D45">
              <w:rPr>
                <w:rFonts w:ascii="Times New Roman" w:eastAsia="Times New Roman" w:hAnsi="Times New Roman" w:cs="Times New Roman"/>
                <w:b/>
                <w:sz w:val="24"/>
              </w:rPr>
              <w:t>PART I – PRELIMINARY</w:t>
            </w:r>
          </w:p>
        </w:tc>
        <w:tc>
          <w:tcPr>
            <w:tcW w:w="3083" w:type="dxa"/>
          </w:tcPr>
          <w:p w14:paraId="7D1EA3B8" w14:textId="77777777" w:rsidR="008F792E" w:rsidRDefault="008F792E"/>
        </w:tc>
      </w:tr>
      <w:tr w:rsidR="008F792E" w14:paraId="14D6F05C" w14:textId="77777777" w:rsidTr="000463E6">
        <w:tc>
          <w:tcPr>
            <w:tcW w:w="1643" w:type="dxa"/>
          </w:tcPr>
          <w:p w14:paraId="41DAEF32" w14:textId="77777777" w:rsidR="008F792E" w:rsidRDefault="008F792E" w:rsidP="001765FE">
            <w:pPr>
              <w:tabs>
                <w:tab w:val="left" w:pos="483"/>
              </w:tabs>
            </w:pPr>
          </w:p>
          <w:p w14:paraId="0717356C" w14:textId="77777777" w:rsidR="009B24CD" w:rsidRDefault="009B24CD" w:rsidP="001765FE">
            <w:pPr>
              <w:tabs>
                <w:tab w:val="left" w:pos="483"/>
              </w:tabs>
            </w:pPr>
          </w:p>
          <w:p w14:paraId="20692510" w14:textId="77777777" w:rsidR="009B24CD" w:rsidRDefault="009B24CD" w:rsidP="001765FE">
            <w:pPr>
              <w:tabs>
                <w:tab w:val="left" w:pos="483"/>
              </w:tabs>
            </w:pPr>
          </w:p>
          <w:p w14:paraId="7CBF8C75" w14:textId="77777777" w:rsidR="009B24CD" w:rsidRDefault="009B24CD" w:rsidP="001765FE">
            <w:pPr>
              <w:tabs>
                <w:tab w:val="left" w:pos="483"/>
              </w:tabs>
            </w:pPr>
          </w:p>
          <w:p w14:paraId="5B7C66CE" w14:textId="77777777" w:rsidR="009B24CD" w:rsidRDefault="009B24CD" w:rsidP="001765FE">
            <w:pPr>
              <w:tabs>
                <w:tab w:val="left" w:pos="483"/>
              </w:tabs>
            </w:pPr>
          </w:p>
          <w:p w14:paraId="4E80C1E1" w14:textId="77777777" w:rsidR="009B24CD" w:rsidRDefault="009B24CD" w:rsidP="001765FE">
            <w:pPr>
              <w:tabs>
                <w:tab w:val="left" w:pos="483"/>
              </w:tabs>
            </w:pPr>
          </w:p>
          <w:p w14:paraId="3C9AB4CC" w14:textId="77777777" w:rsidR="009B24CD" w:rsidRDefault="009B24CD" w:rsidP="001765FE">
            <w:pPr>
              <w:tabs>
                <w:tab w:val="left" w:pos="483"/>
              </w:tabs>
            </w:pPr>
          </w:p>
          <w:p w14:paraId="1616CAB5" w14:textId="77777777" w:rsidR="009B24CD" w:rsidRDefault="009B24CD" w:rsidP="001765FE">
            <w:pPr>
              <w:tabs>
                <w:tab w:val="left" w:pos="483"/>
              </w:tabs>
            </w:pPr>
          </w:p>
          <w:p w14:paraId="036B3802" w14:textId="77777777" w:rsidR="009B24CD" w:rsidRDefault="009B24CD" w:rsidP="001765FE">
            <w:pPr>
              <w:tabs>
                <w:tab w:val="left" w:pos="483"/>
              </w:tabs>
            </w:pPr>
          </w:p>
          <w:p w14:paraId="43504552" w14:textId="77777777" w:rsidR="009B24CD" w:rsidRDefault="009B24CD" w:rsidP="001765FE">
            <w:pPr>
              <w:tabs>
                <w:tab w:val="left" w:pos="483"/>
              </w:tabs>
            </w:pPr>
          </w:p>
          <w:p w14:paraId="7414C1EF" w14:textId="79803526" w:rsidR="009B24CD" w:rsidRPr="009B24CD" w:rsidRDefault="009B24CD" w:rsidP="001765FE">
            <w:pPr>
              <w:tabs>
                <w:tab w:val="left" w:pos="483"/>
              </w:tabs>
              <w:rPr>
                <w:rFonts w:ascii="Times New Roman" w:hAnsi="Times New Roman" w:cs="Times New Roman"/>
                <w:i/>
                <w:sz w:val="24"/>
                <w:szCs w:val="24"/>
              </w:rPr>
            </w:pPr>
            <w:r w:rsidRPr="009B24CD">
              <w:rPr>
                <w:rFonts w:ascii="Times New Roman" w:hAnsi="Times New Roman" w:cs="Times New Roman"/>
                <w:i/>
                <w:sz w:val="24"/>
                <w:szCs w:val="24"/>
              </w:rPr>
              <w:t>Citation</w:t>
            </w:r>
          </w:p>
        </w:tc>
        <w:tc>
          <w:tcPr>
            <w:tcW w:w="7605" w:type="dxa"/>
            <w:vAlign w:val="bottom"/>
          </w:tcPr>
          <w:p w14:paraId="5B60D693" w14:textId="77777777" w:rsidR="008F792E" w:rsidRDefault="008F792E" w:rsidP="008F792E">
            <w:pPr>
              <w:spacing w:line="0" w:lineRule="atLeast"/>
              <w:rPr>
                <w:rFonts w:ascii="Times New Roman" w:eastAsia="Times New Roman" w:hAnsi="Times New Roman" w:cs="Times New Roman"/>
                <w:sz w:val="24"/>
                <w:szCs w:val="24"/>
              </w:rPr>
            </w:pPr>
          </w:p>
          <w:p w14:paraId="2D149CD8" w14:textId="77777777" w:rsidR="008F792E" w:rsidRDefault="008F792E" w:rsidP="008F792E">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IN EXERCISE OF THE powers conferred by Section 42(3) of the E</w:t>
            </w:r>
            <w:r w:rsidRPr="00F057B1">
              <w:rPr>
                <w:rFonts w:ascii="Times New Roman" w:eastAsia="Times New Roman" w:hAnsi="Times New Roman" w:cs="Times New Roman"/>
                <w:sz w:val="24"/>
                <w:szCs w:val="24"/>
              </w:rPr>
              <w:t xml:space="preserve">nvironmental Management and Co-ordination </w:t>
            </w:r>
            <w:r>
              <w:rPr>
                <w:rFonts w:ascii="Times New Roman" w:eastAsia="Times New Roman" w:hAnsi="Times New Roman" w:cs="Times New Roman"/>
                <w:sz w:val="24"/>
                <w:szCs w:val="24"/>
              </w:rPr>
              <w:t>Act (EMCA), the Cabinet Secretary for Environment, Climate Change and Forestry makes the following Regulations-</w:t>
            </w:r>
          </w:p>
          <w:p w14:paraId="0AD1E356" w14:textId="77777777" w:rsidR="008F792E" w:rsidRDefault="008F792E" w:rsidP="008F792E">
            <w:pPr>
              <w:spacing w:line="0" w:lineRule="atLeast"/>
              <w:ind w:left="120" w:hanging="117"/>
              <w:rPr>
                <w:rFonts w:ascii="Times New Roman" w:eastAsia="Times New Roman" w:hAnsi="Times New Roman" w:cs="Times New Roman"/>
                <w:sz w:val="24"/>
                <w:szCs w:val="24"/>
              </w:rPr>
            </w:pPr>
          </w:p>
          <w:p w14:paraId="310B1E0E" w14:textId="77777777" w:rsidR="008F792E" w:rsidRDefault="008F792E" w:rsidP="008F792E">
            <w:pPr>
              <w:spacing w:line="0" w:lineRule="atLeast"/>
              <w:ind w:left="120" w:hanging="117"/>
              <w:rPr>
                <w:rFonts w:ascii="Times New Roman" w:eastAsia="Times New Roman" w:hAnsi="Times New Roman" w:cs="Times New Roman"/>
                <w:b/>
                <w:sz w:val="23"/>
              </w:rPr>
            </w:pPr>
            <w:r w:rsidRPr="00DE4D45">
              <w:rPr>
                <w:rFonts w:ascii="Times New Roman" w:eastAsia="Times New Roman" w:hAnsi="Times New Roman" w:cs="Times New Roman"/>
                <w:b/>
                <w:sz w:val="23"/>
              </w:rPr>
              <w:t>THE ENVIRONMENTAL MANAGEMENT AND CO-ORDINATION (CONSERVATION AND M</w:t>
            </w:r>
            <w:r>
              <w:rPr>
                <w:rFonts w:ascii="Times New Roman" w:eastAsia="Times New Roman" w:hAnsi="Times New Roman" w:cs="Times New Roman"/>
                <w:b/>
                <w:sz w:val="23"/>
              </w:rPr>
              <w:t>ANAGEMENT OF WETLANDS)</w:t>
            </w:r>
            <w:r w:rsidRPr="00DE4D45">
              <w:rPr>
                <w:rFonts w:ascii="Times New Roman" w:eastAsia="Times New Roman" w:hAnsi="Times New Roman" w:cs="Times New Roman"/>
                <w:b/>
                <w:sz w:val="23"/>
              </w:rPr>
              <w:t xml:space="preserve"> REGULATIONS, </w:t>
            </w:r>
            <w:r>
              <w:rPr>
                <w:rFonts w:ascii="Times New Roman" w:eastAsia="Times New Roman" w:hAnsi="Times New Roman" w:cs="Times New Roman"/>
                <w:b/>
                <w:sz w:val="23"/>
              </w:rPr>
              <w:t>2025</w:t>
            </w:r>
          </w:p>
          <w:p w14:paraId="128CC153" w14:textId="77777777" w:rsidR="008F792E" w:rsidRDefault="008F792E" w:rsidP="008F792E">
            <w:pPr>
              <w:spacing w:line="0" w:lineRule="atLeast"/>
              <w:ind w:left="120" w:hanging="117"/>
              <w:rPr>
                <w:rFonts w:ascii="Times New Roman" w:eastAsia="Times New Roman" w:hAnsi="Times New Roman" w:cs="Times New Roman"/>
                <w:sz w:val="24"/>
                <w:szCs w:val="24"/>
              </w:rPr>
            </w:pPr>
          </w:p>
          <w:p w14:paraId="3CE15682" w14:textId="3221032A" w:rsidR="008F792E" w:rsidRPr="00714C90" w:rsidRDefault="008F792E" w:rsidP="001765FE">
            <w:pPr>
              <w:pStyle w:val="ListParagraph"/>
              <w:numPr>
                <w:ilvl w:val="0"/>
                <w:numId w:val="1"/>
              </w:numPr>
              <w:spacing w:line="0" w:lineRule="atLeast"/>
              <w:ind w:left="33" w:firstLine="0"/>
              <w:rPr>
                <w:rFonts w:ascii="Times New Roman" w:eastAsia="Times New Roman" w:hAnsi="Times New Roman" w:cs="Times New Roman"/>
                <w:w w:val="99"/>
                <w:sz w:val="24"/>
                <w:szCs w:val="24"/>
              </w:rPr>
            </w:pPr>
            <w:r w:rsidRPr="00714C90">
              <w:rPr>
                <w:rFonts w:ascii="Times New Roman" w:eastAsia="Times New Roman" w:hAnsi="Times New Roman" w:cs="Times New Roman"/>
                <w:sz w:val="24"/>
                <w:szCs w:val="24"/>
              </w:rPr>
              <w:t xml:space="preserve">These Regulations may be cited as the Environmental Management and </w:t>
            </w:r>
            <w:r w:rsidR="00714C90" w:rsidRPr="00DE4D45">
              <w:rPr>
                <w:rFonts w:ascii="Times New Roman" w:eastAsia="Times New Roman" w:hAnsi="Times New Roman" w:cs="Times New Roman"/>
                <w:sz w:val="24"/>
                <w:szCs w:val="24"/>
              </w:rPr>
              <w:t>Co-ordination (Conservation and Management of Wetlands) Amendment Regulations, 20</w:t>
            </w:r>
            <w:r w:rsidR="00714C90">
              <w:rPr>
                <w:rFonts w:ascii="Times New Roman" w:eastAsia="Times New Roman" w:hAnsi="Times New Roman" w:cs="Times New Roman"/>
                <w:sz w:val="24"/>
                <w:szCs w:val="24"/>
              </w:rPr>
              <w:t>25</w:t>
            </w:r>
          </w:p>
        </w:tc>
        <w:tc>
          <w:tcPr>
            <w:tcW w:w="3083" w:type="dxa"/>
          </w:tcPr>
          <w:p w14:paraId="2BC08C66" w14:textId="77777777" w:rsidR="008F792E" w:rsidRDefault="008F792E" w:rsidP="008F792E"/>
        </w:tc>
      </w:tr>
      <w:tr w:rsidR="001765FE" w14:paraId="6B5F0CC4" w14:textId="77777777" w:rsidTr="000463E6">
        <w:tc>
          <w:tcPr>
            <w:tcW w:w="1643" w:type="dxa"/>
          </w:tcPr>
          <w:p w14:paraId="04370F76" w14:textId="5C90E6BD" w:rsidR="001765FE" w:rsidRPr="009B24CD" w:rsidRDefault="00CB5896" w:rsidP="001765FE">
            <w:pPr>
              <w:tabs>
                <w:tab w:val="left" w:pos="483"/>
              </w:tabs>
              <w:rPr>
                <w:rFonts w:ascii="Times New Roman" w:hAnsi="Times New Roman" w:cs="Times New Roman"/>
                <w:i/>
              </w:rPr>
            </w:pPr>
            <w:r>
              <w:rPr>
                <w:rFonts w:ascii="Times New Roman" w:hAnsi="Times New Roman" w:cs="Times New Roman"/>
                <w:i/>
                <w:sz w:val="24"/>
                <w:szCs w:val="24"/>
              </w:rPr>
              <w:t>Interpretation</w:t>
            </w:r>
          </w:p>
        </w:tc>
        <w:tc>
          <w:tcPr>
            <w:tcW w:w="7605" w:type="dxa"/>
            <w:vAlign w:val="bottom"/>
          </w:tcPr>
          <w:p w14:paraId="7E8C396E" w14:textId="77777777" w:rsidR="001765FE" w:rsidRDefault="00CB5896" w:rsidP="00CB5896">
            <w:pPr>
              <w:pStyle w:val="ListParagraph"/>
              <w:numPr>
                <w:ilvl w:val="0"/>
                <w:numId w:val="1"/>
              </w:numPr>
              <w:spacing w:line="0" w:lineRule="atLeast"/>
              <w:ind w:left="3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 these Regulations unless the context otherwise requires:</w:t>
            </w:r>
          </w:p>
          <w:p w14:paraId="64842C24" w14:textId="77777777" w:rsidR="00CB5896" w:rsidRPr="00DE4D45" w:rsidRDefault="00CB5896" w:rsidP="00CB5896">
            <w:pPr>
              <w:ind w:firstLine="3"/>
              <w:rPr>
                <w:rFonts w:ascii="Times New Roman" w:eastAsia="Times New Roman" w:hAnsi="Times New Roman" w:cs="Times New Roman"/>
                <w:sz w:val="24"/>
              </w:rPr>
            </w:pPr>
            <w:r w:rsidRPr="00DE4D45">
              <w:rPr>
                <w:rFonts w:ascii="Times New Roman" w:eastAsia="Times New Roman" w:hAnsi="Times New Roman" w:cs="Times New Roman"/>
                <w:b/>
                <w:sz w:val="24"/>
              </w:rPr>
              <w:t xml:space="preserve">“Act” </w:t>
            </w:r>
            <w:r w:rsidRPr="00DE4D45">
              <w:rPr>
                <w:rFonts w:ascii="Times New Roman" w:eastAsia="Times New Roman" w:hAnsi="Times New Roman" w:cs="Times New Roman"/>
                <w:sz w:val="24"/>
              </w:rPr>
              <w:t>refers to the Environmental Management and Co-ordination Act Cap 387;</w:t>
            </w:r>
          </w:p>
          <w:p w14:paraId="3D9E5298" w14:textId="77777777" w:rsidR="00CB5896" w:rsidRPr="00DE4D45" w:rsidRDefault="00CB5896" w:rsidP="00CB5896">
            <w:pPr>
              <w:ind w:firstLine="3"/>
              <w:rPr>
                <w:rFonts w:ascii="Times New Roman" w:eastAsia="Times New Roman" w:hAnsi="Times New Roman" w:cs="Times New Roman"/>
                <w:sz w:val="24"/>
              </w:rPr>
            </w:pPr>
          </w:p>
          <w:p w14:paraId="7DD3722C" w14:textId="77777777" w:rsidR="00CB5896" w:rsidRPr="00DE4D45" w:rsidRDefault="00CB5896" w:rsidP="00CB5896">
            <w:pPr>
              <w:spacing w:line="235" w:lineRule="auto"/>
              <w:ind w:right="140" w:firstLine="3"/>
              <w:jc w:val="both"/>
              <w:rPr>
                <w:rFonts w:ascii="Times New Roman" w:eastAsia="Times New Roman" w:hAnsi="Times New Roman" w:cs="Times New Roman"/>
                <w:sz w:val="24"/>
              </w:rPr>
            </w:pPr>
            <w:r w:rsidRPr="00DE4D45">
              <w:rPr>
                <w:rFonts w:ascii="Times New Roman" w:eastAsia="Times New Roman" w:hAnsi="Times New Roman" w:cs="Times New Roman"/>
                <w:b/>
                <w:sz w:val="24"/>
              </w:rPr>
              <w:t>“agriculture”</w:t>
            </w:r>
            <w:r w:rsidRPr="00DE4D45">
              <w:rPr>
                <w:rFonts w:ascii="Times New Roman" w:eastAsia="Times New Roman" w:hAnsi="Times New Roman" w:cs="Times New Roman"/>
                <w:sz w:val="24"/>
              </w:rPr>
              <w:t xml:space="preserve"> means all farming activities including cultivation, agroforestry, bee keeping, livestock management and aquaculture;</w:t>
            </w:r>
          </w:p>
          <w:p w14:paraId="33D003D6" w14:textId="77777777" w:rsidR="00CB5896" w:rsidRPr="00DE4D45" w:rsidRDefault="00CB5896" w:rsidP="00CB5896">
            <w:pPr>
              <w:tabs>
                <w:tab w:val="left" w:pos="1290"/>
              </w:tabs>
              <w:spacing w:line="278" w:lineRule="exact"/>
              <w:ind w:left="120"/>
              <w:jc w:val="both"/>
              <w:rPr>
                <w:rFonts w:ascii="Times New Roman" w:eastAsia="Times New Roman" w:hAnsi="Times New Roman" w:cs="Times New Roman"/>
                <w:sz w:val="24"/>
              </w:rPr>
            </w:pPr>
            <w:r>
              <w:rPr>
                <w:rFonts w:ascii="Times New Roman" w:eastAsia="Times New Roman" w:hAnsi="Times New Roman" w:cs="Times New Roman"/>
                <w:sz w:val="24"/>
              </w:rPr>
              <w:tab/>
            </w:r>
          </w:p>
          <w:p w14:paraId="4E2FFA57" w14:textId="77777777" w:rsidR="00CB5896" w:rsidRPr="00DE4D45" w:rsidRDefault="00CB5896" w:rsidP="00CB5896">
            <w:pPr>
              <w:spacing w:line="235" w:lineRule="auto"/>
              <w:ind w:firstLine="3"/>
              <w:jc w:val="both"/>
              <w:rPr>
                <w:rFonts w:ascii="Times New Roman" w:eastAsia="Times New Roman" w:hAnsi="Times New Roman" w:cs="Times New Roman"/>
                <w:sz w:val="24"/>
              </w:rPr>
            </w:pPr>
            <w:r w:rsidRPr="00DE4D45">
              <w:rPr>
                <w:rFonts w:ascii="Times New Roman" w:eastAsia="Times New Roman" w:hAnsi="Times New Roman" w:cs="Times New Roman"/>
                <w:b/>
                <w:sz w:val="24"/>
              </w:rPr>
              <w:t>“alien species”</w:t>
            </w:r>
            <w:r w:rsidRPr="00DE4D45">
              <w:rPr>
                <w:rFonts w:ascii="Times New Roman" w:eastAsia="Times New Roman" w:hAnsi="Times New Roman" w:cs="Times New Roman"/>
                <w:sz w:val="24"/>
              </w:rPr>
              <w:t xml:space="preserve"> means any exotic or non-indigenous life forms originating from outside a given ecological location, accidentally or deliberately introduced to the location by human activity or by natural means;</w:t>
            </w:r>
          </w:p>
          <w:p w14:paraId="21A3AE07" w14:textId="77777777" w:rsidR="00CB5896" w:rsidRPr="00DE4D45" w:rsidRDefault="00CB5896" w:rsidP="00CB5896">
            <w:pPr>
              <w:spacing w:line="235" w:lineRule="auto"/>
              <w:ind w:firstLine="3"/>
              <w:jc w:val="both"/>
              <w:rPr>
                <w:rFonts w:ascii="Times New Roman" w:eastAsia="Times New Roman" w:hAnsi="Times New Roman" w:cs="Times New Roman"/>
                <w:b/>
                <w:sz w:val="24"/>
              </w:rPr>
            </w:pPr>
          </w:p>
          <w:p w14:paraId="1F5814E4" w14:textId="77777777" w:rsidR="00CB5896" w:rsidRPr="00DE4D45" w:rsidRDefault="00CB5896" w:rsidP="00CB5896">
            <w:pPr>
              <w:spacing w:line="234" w:lineRule="auto"/>
              <w:ind w:firstLine="3"/>
              <w:jc w:val="both"/>
              <w:rPr>
                <w:rFonts w:ascii="Times New Roman" w:eastAsia="Times New Roman" w:hAnsi="Times New Roman" w:cs="Times New Roman"/>
                <w:sz w:val="24"/>
              </w:rPr>
            </w:pPr>
            <w:r w:rsidRPr="00DE4D45">
              <w:rPr>
                <w:rFonts w:ascii="Times New Roman" w:eastAsia="Times New Roman" w:hAnsi="Times New Roman" w:cs="Times New Roman"/>
                <w:b/>
                <w:sz w:val="24"/>
              </w:rPr>
              <w:t>“Authority”</w:t>
            </w:r>
            <w:r w:rsidRPr="00DE4D45">
              <w:rPr>
                <w:rFonts w:ascii="Times New Roman" w:eastAsia="Times New Roman" w:hAnsi="Times New Roman" w:cs="Times New Roman"/>
                <w:sz w:val="24"/>
              </w:rPr>
              <w:t xml:space="preserve"> means the National Environment Management Authority established under section 7 of the Act;</w:t>
            </w:r>
          </w:p>
          <w:p w14:paraId="11263A36" w14:textId="77777777" w:rsidR="00CB5896" w:rsidRPr="00DE4D45" w:rsidRDefault="00CB5896" w:rsidP="00CB5896">
            <w:pPr>
              <w:spacing w:line="234" w:lineRule="auto"/>
              <w:ind w:firstLine="3"/>
              <w:jc w:val="both"/>
              <w:rPr>
                <w:rFonts w:ascii="Times New Roman" w:eastAsia="Times New Roman" w:hAnsi="Times New Roman" w:cs="Times New Roman"/>
                <w:sz w:val="24"/>
              </w:rPr>
            </w:pPr>
          </w:p>
          <w:p w14:paraId="0293D2C2" w14:textId="77777777" w:rsidR="00CB5896" w:rsidRPr="00DE4D45" w:rsidRDefault="00CB5896" w:rsidP="00CB5896">
            <w:pPr>
              <w:spacing w:line="235" w:lineRule="auto"/>
              <w:ind w:right="200" w:firstLine="3"/>
              <w:jc w:val="both"/>
              <w:rPr>
                <w:rFonts w:ascii="Times New Roman" w:eastAsia="Times New Roman" w:hAnsi="Times New Roman" w:cs="Times New Roman"/>
                <w:sz w:val="24"/>
              </w:rPr>
            </w:pPr>
            <w:r w:rsidRPr="00DE4D45">
              <w:rPr>
                <w:rFonts w:ascii="Times New Roman" w:eastAsia="Times New Roman" w:hAnsi="Times New Roman" w:cs="Times New Roman"/>
                <w:b/>
                <w:sz w:val="24"/>
              </w:rPr>
              <w:t>“Cabinet Secretary”</w:t>
            </w:r>
            <w:r w:rsidRPr="00DE4D45">
              <w:rPr>
                <w:rFonts w:ascii="Times New Roman" w:eastAsia="Times New Roman" w:hAnsi="Times New Roman" w:cs="Times New Roman"/>
                <w:sz w:val="24"/>
              </w:rPr>
              <w:t xml:space="preserve"> means the Cabinet Secretary for the time being responsible for matters relating to the environment;</w:t>
            </w:r>
          </w:p>
          <w:p w14:paraId="7C09053C" w14:textId="77777777" w:rsidR="00CB5896" w:rsidRPr="00DE4D45" w:rsidRDefault="00CB5896" w:rsidP="00CB5896">
            <w:pPr>
              <w:spacing w:line="235" w:lineRule="auto"/>
              <w:ind w:right="200" w:firstLine="3"/>
              <w:jc w:val="both"/>
              <w:rPr>
                <w:rFonts w:ascii="Times New Roman" w:eastAsia="Times New Roman" w:hAnsi="Times New Roman" w:cs="Times New Roman"/>
                <w:sz w:val="24"/>
              </w:rPr>
            </w:pPr>
          </w:p>
          <w:p w14:paraId="011AC7D0" w14:textId="77777777" w:rsidR="00CB5896" w:rsidRPr="00DE4D45" w:rsidRDefault="00CB5896" w:rsidP="00CB5896">
            <w:pPr>
              <w:spacing w:line="0" w:lineRule="atLeast"/>
              <w:ind w:firstLine="3"/>
              <w:jc w:val="both"/>
              <w:rPr>
                <w:rFonts w:ascii="Times New Roman" w:eastAsia="Times New Roman" w:hAnsi="Times New Roman" w:cs="Times New Roman"/>
                <w:sz w:val="24"/>
              </w:rPr>
            </w:pPr>
            <w:r w:rsidRPr="00DE4D45">
              <w:rPr>
                <w:rFonts w:ascii="Times New Roman" w:eastAsia="Times New Roman" w:hAnsi="Times New Roman" w:cs="Times New Roman"/>
                <w:b/>
                <w:sz w:val="24"/>
              </w:rPr>
              <w:t>“coastal and marine wetlands”</w:t>
            </w:r>
            <w:r w:rsidRPr="00DE4D45">
              <w:rPr>
                <w:rFonts w:ascii="Times New Roman" w:eastAsia="Times New Roman" w:hAnsi="Times New Roman" w:cs="Times New Roman"/>
                <w:sz w:val="24"/>
              </w:rPr>
              <w:t xml:space="preserve"> means wetlands found in the areas between land and open sea that include rivers, marshes, estuaries, deltas, </w:t>
            </w:r>
            <w:proofErr w:type="spellStart"/>
            <w:r w:rsidRPr="00DE4D45">
              <w:rPr>
                <w:rFonts w:ascii="Times New Roman" w:eastAsia="Times New Roman" w:hAnsi="Times New Roman" w:cs="Times New Roman"/>
                <w:sz w:val="24"/>
              </w:rPr>
              <w:t>seagrass</w:t>
            </w:r>
            <w:proofErr w:type="spellEnd"/>
            <w:r w:rsidRPr="00DE4D45">
              <w:rPr>
                <w:rFonts w:ascii="Times New Roman" w:eastAsia="Times New Roman" w:hAnsi="Times New Roman" w:cs="Times New Roman"/>
                <w:sz w:val="24"/>
              </w:rPr>
              <w:t xml:space="preserve"> belts, shorelines, beaches, salt flats, salt pans, mangroves and coral reefs;</w:t>
            </w:r>
          </w:p>
          <w:p w14:paraId="7B702816" w14:textId="77777777" w:rsidR="00CB5896" w:rsidRPr="00DE4D45" w:rsidRDefault="00CB5896" w:rsidP="00CB5896">
            <w:pPr>
              <w:spacing w:line="0" w:lineRule="atLeast"/>
              <w:ind w:firstLine="3"/>
              <w:jc w:val="both"/>
              <w:rPr>
                <w:rFonts w:ascii="Times New Roman" w:eastAsia="Times New Roman" w:hAnsi="Times New Roman" w:cs="Times New Roman"/>
                <w:sz w:val="24"/>
              </w:rPr>
            </w:pPr>
          </w:p>
          <w:p w14:paraId="18BED6AC" w14:textId="77777777" w:rsidR="00CB5896" w:rsidRPr="00DE4D45" w:rsidRDefault="00CB5896" w:rsidP="00CB5896">
            <w:pPr>
              <w:spacing w:line="0" w:lineRule="atLeast"/>
              <w:ind w:firstLine="3"/>
              <w:jc w:val="both"/>
              <w:rPr>
                <w:rFonts w:ascii="Times New Roman" w:eastAsia="Times New Roman" w:hAnsi="Times New Roman" w:cs="Times New Roman"/>
                <w:sz w:val="24"/>
              </w:rPr>
            </w:pPr>
            <w:r w:rsidRPr="00DE4D45">
              <w:rPr>
                <w:rFonts w:ascii="Times New Roman" w:eastAsia="Times New Roman" w:hAnsi="Times New Roman" w:cs="Times New Roman"/>
                <w:b/>
                <w:sz w:val="24"/>
              </w:rPr>
              <w:t>“coastal zone”</w:t>
            </w:r>
            <w:r w:rsidRPr="00DE4D45">
              <w:rPr>
                <w:rFonts w:ascii="Times New Roman" w:eastAsia="Times New Roman" w:hAnsi="Times New Roman" w:cs="Times New Roman"/>
                <w:sz w:val="24"/>
              </w:rPr>
              <w:t xml:space="preserve"> means any area declared a protected coastal zone under section 55 of the Act;</w:t>
            </w:r>
          </w:p>
          <w:p w14:paraId="6C3E3B1B" w14:textId="77777777" w:rsidR="00CB5896" w:rsidRPr="00DE4D45" w:rsidRDefault="00CB5896" w:rsidP="00CB5896">
            <w:pPr>
              <w:spacing w:line="0" w:lineRule="atLeast"/>
              <w:ind w:firstLine="3"/>
              <w:jc w:val="both"/>
              <w:rPr>
                <w:rFonts w:ascii="Times New Roman" w:eastAsia="Times New Roman" w:hAnsi="Times New Roman" w:cs="Times New Roman"/>
                <w:sz w:val="24"/>
              </w:rPr>
            </w:pPr>
          </w:p>
          <w:p w14:paraId="2A6E649C" w14:textId="77777777" w:rsidR="00CB5896" w:rsidRPr="00DE4D45" w:rsidRDefault="00CB5896" w:rsidP="00CB5896">
            <w:pPr>
              <w:spacing w:line="0" w:lineRule="atLeast"/>
              <w:ind w:right="140" w:firstLine="3"/>
              <w:jc w:val="both"/>
              <w:rPr>
                <w:rFonts w:ascii="Times New Roman" w:eastAsia="Times New Roman" w:hAnsi="Times New Roman" w:cs="Times New Roman"/>
                <w:sz w:val="24"/>
              </w:rPr>
            </w:pPr>
            <w:r w:rsidRPr="00DE4D45">
              <w:rPr>
                <w:rFonts w:ascii="Times New Roman" w:eastAsia="Times New Roman" w:hAnsi="Times New Roman" w:cs="Times New Roman"/>
                <w:b/>
                <w:sz w:val="24"/>
              </w:rPr>
              <w:t>“community”</w:t>
            </w:r>
            <w:r w:rsidRPr="00DE4D45">
              <w:rPr>
                <w:rFonts w:ascii="Times New Roman" w:eastAsia="Times New Roman" w:hAnsi="Times New Roman" w:cs="Times New Roman"/>
                <w:sz w:val="24"/>
              </w:rPr>
              <w:t xml:space="preserve"> as defined in the Constitution of Kenya means a consciously distinct and </w:t>
            </w:r>
            <w:proofErr w:type="spellStart"/>
            <w:r w:rsidRPr="00DE4D45">
              <w:rPr>
                <w:rFonts w:ascii="Times New Roman" w:eastAsia="Times New Roman" w:hAnsi="Times New Roman" w:cs="Times New Roman"/>
                <w:sz w:val="24"/>
              </w:rPr>
              <w:t>organised</w:t>
            </w:r>
            <w:proofErr w:type="spellEnd"/>
            <w:r w:rsidRPr="00DE4D45">
              <w:rPr>
                <w:rFonts w:ascii="Times New Roman" w:eastAsia="Times New Roman" w:hAnsi="Times New Roman" w:cs="Times New Roman"/>
                <w:sz w:val="24"/>
              </w:rPr>
              <w:t xml:space="preserve"> group of users of a wetland who share attributes of common ancestry, culture or unique mode of livelihood, socio-economic or other similar interests, geographical space or ecological space;</w:t>
            </w:r>
          </w:p>
          <w:p w14:paraId="68167A6E" w14:textId="77777777" w:rsidR="00CB5896" w:rsidRPr="00DE4D45" w:rsidRDefault="00CB5896" w:rsidP="00CB5896">
            <w:pPr>
              <w:spacing w:line="276" w:lineRule="exact"/>
              <w:ind w:left="120"/>
              <w:jc w:val="both"/>
              <w:rPr>
                <w:rFonts w:ascii="Times New Roman" w:eastAsia="Times New Roman" w:hAnsi="Times New Roman" w:cs="Times New Roman"/>
                <w:sz w:val="24"/>
              </w:rPr>
            </w:pPr>
          </w:p>
          <w:p w14:paraId="4163ABEC" w14:textId="77777777" w:rsidR="00CB5896" w:rsidRPr="00DE4D45" w:rsidRDefault="00CB5896" w:rsidP="00CB5896">
            <w:pPr>
              <w:spacing w:line="276" w:lineRule="exact"/>
              <w:ind w:left="3" w:right="-7"/>
              <w:jc w:val="both"/>
              <w:rPr>
                <w:rFonts w:ascii="Times New Roman" w:eastAsia="Times New Roman" w:hAnsi="Times New Roman" w:cs="Times New Roman"/>
                <w:sz w:val="24"/>
              </w:rPr>
            </w:pPr>
            <w:r w:rsidRPr="00DE4D45">
              <w:rPr>
                <w:rFonts w:ascii="Times New Roman" w:eastAsia="Times New Roman" w:hAnsi="Times New Roman" w:cs="Times New Roman"/>
                <w:b/>
                <w:sz w:val="24"/>
              </w:rPr>
              <w:t>“conservation”</w:t>
            </w:r>
            <w:r w:rsidRPr="00DE4D45">
              <w:rPr>
                <w:rFonts w:ascii="Times New Roman" w:eastAsia="Times New Roman" w:hAnsi="Times New Roman" w:cs="Times New Roman"/>
                <w:sz w:val="24"/>
              </w:rPr>
              <w:t xml:space="preserve"> means the care and management of a resource so that the resource maintains its ability to fulfill its functions and provide goods and services for present and future generations;</w:t>
            </w:r>
          </w:p>
          <w:p w14:paraId="27C74E09" w14:textId="77777777" w:rsidR="00CB5896" w:rsidRPr="00DE4D45" w:rsidRDefault="00CB5896" w:rsidP="00CB5896">
            <w:pPr>
              <w:spacing w:line="276" w:lineRule="exact"/>
              <w:ind w:left="3" w:right="-7"/>
              <w:jc w:val="both"/>
              <w:rPr>
                <w:rFonts w:ascii="Times New Roman" w:eastAsia="Times New Roman" w:hAnsi="Times New Roman" w:cs="Times New Roman"/>
                <w:sz w:val="24"/>
              </w:rPr>
            </w:pPr>
          </w:p>
          <w:p w14:paraId="240965D2" w14:textId="77777777" w:rsidR="00CB5896" w:rsidRPr="00DE4D45" w:rsidRDefault="00CB5896" w:rsidP="00CB5896">
            <w:pPr>
              <w:spacing w:line="276" w:lineRule="exact"/>
              <w:ind w:left="3" w:right="-7"/>
              <w:jc w:val="both"/>
              <w:rPr>
                <w:rFonts w:ascii="Times New Roman" w:eastAsia="Times New Roman" w:hAnsi="Times New Roman" w:cs="Times New Roman"/>
                <w:sz w:val="24"/>
              </w:rPr>
            </w:pPr>
            <w:r w:rsidRPr="00DE4D45">
              <w:rPr>
                <w:rFonts w:ascii="Times New Roman" w:eastAsia="Times New Roman" w:hAnsi="Times New Roman" w:cs="Times New Roman"/>
                <w:b/>
                <w:sz w:val="24"/>
              </w:rPr>
              <w:t>“county government”</w:t>
            </w:r>
            <w:r w:rsidRPr="00DE4D45">
              <w:rPr>
                <w:rFonts w:ascii="Times New Roman" w:eastAsia="Times New Roman" w:hAnsi="Times New Roman" w:cs="Times New Roman"/>
                <w:sz w:val="24"/>
              </w:rPr>
              <w:t xml:space="preserve"> has the meaning assigned to it in the County Government (Amendment) Act, No. 13 of 2014;</w:t>
            </w:r>
          </w:p>
          <w:p w14:paraId="1793E5C2" w14:textId="77777777" w:rsidR="00CB5896" w:rsidRPr="00DE4D45" w:rsidRDefault="00CB5896" w:rsidP="00CB5896">
            <w:pPr>
              <w:spacing w:line="234" w:lineRule="auto"/>
              <w:ind w:left="120"/>
              <w:jc w:val="both"/>
              <w:rPr>
                <w:rFonts w:ascii="Times New Roman" w:eastAsia="Times New Roman" w:hAnsi="Times New Roman" w:cs="Times New Roman"/>
                <w:sz w:val="24"/>
              </w:rPr>
            </w:pPr>
          </w:p>
          <w:p w14:paraId="1FE20D5C" w14:textId="77777777" w:rsidR="00CB5896" w:rsidRPr="00DE4D45" w:rsidRDefault="00CB5896" w:rsidP="00CB5896">
            <w:pPr>
              <w:spacing w:line="234" w:lineRule="auto"/>
              <w:ind w:firstLine="3"/>
              <w:jc w:val="both"/>
              <w:rPr>
                <w:rFonts w:ascii="Times New Roman" w:eastAsia="Times New Roman" w:hAnsi="Times New Roman" w:cs="Times New Roman"/>
                <w:sz w:val="24"/>
              </w:rPr>
            </w:pPr>
            <w:r w:rsidRPr="00DE4D45">
              <w:rPr>
                <w:rFonts w:ascii="Times New Roman" w:eastAsia="Times New Roman" w:hAnsi="Times New Roman" w:cs="Times New Roman"/>
                <w:b/>
                <w:sz w:val="24"/>
              </w:rPr>
              <w:t>“County Environment Committee”</w:t>
            </w:r>
            <w:r w:rsidRPr="00DE4D45">
              <w:rPr>
                <w:rFonts w:ascii="Times New Roman" w:eastAsia="Times New Roman" w:hAnsi="Times New Roman" w:cs="Times New Roman"/>
                <w:sz w:val="24"/>
              </w:rPr>
              <w:t xml:space="preserve"> means the County Environment Committee established under section 29 of the Act;</w:t>
            </w:r>
          </w:p>
          <w:p w14:paraId="3E2739A5" w14:textId="77777777" w:rsidR="00CB5896" w:rsidRPr="00DE4D45" w:rsidRDefault="00CB5896" w:rsidP="00CB5896">
            <w:pPr>
              <w:spacing w:line="0" w:lineRule="atLeast"/>
              <w:ind w:left="3" w:right="-7"/>
              <w:jc w:val="both"/>
              <w:rPr>
                <w:rFonts w:ascii="Times New Roman" w:eastAsia="Arial" w:hAnsi="Times New Roman" w:cs="Times New Roman"/>
                <w:sz w:val="24"/>
              </w:rPr>
            </w:pPr>
            <w:r w:rsidRPr="00DE4D45">
              <w:rPr>
                <w:rFonts w:ascii="Times New Roman" w:eastAsia="Arial" w:hAnsi="Times New Roman" w:cs="Times New Roman"/>
                <w:b/>
                <w:sz w:val="24"/>
              </w:rPr>
              <w:t>“drainage of wetlands”</w:t>
            </w:r>
            <w:r w:rsidRPr="00DE4D45">
              <w:rPr>
                <w:rFonts w:ascii="Times New Roman" w:eastAsia="Arial" w:hAnsi="Times New Roman" w:cs="Times New Roman"/>
                <w:sz w:val="24"/>
              </w:rPr>
              <w:t xml:space="preserve"> means the removal or exclusion of water from a wetland by pumping, excavation of channels, planting of fast growing non-</w:t>
            </w:r>
            <w:r w:rsidRPr="00DE4D45">
              <w:rPr>
                <w:rFonts w:ascii="Times New Roman" w:eastAsia="Arial" w:hAnsi="Times New Roman" w:cs="Times New Roman"/>
                <w:sz w:val="24"/>
              </w:rPr>
              <w:lastRenderedPageBreak/>
              <w:t xml:space="preserve">wetland trees or plants, abstraction of water from a river entering a wetland, </w:t>
            </w:r>
            <w:proofErr w:type="spellStart"/>
            <w:r w:rsidRPr="00DE4D45">
              <w:rPr>
                <w:rFonts w:ascii="Times New Roman" w:eastAsia="Arial" w:hAnsi="Times New Roman" w:cs="Times New Roman"/>
                <w:sz w:val="24"/>
              </w:rPr>
              <w:t>channelling</w:t>
            </w:r>
            <w:proofErr w:type="spellEnd"/>
            <w:r w:rsidRPr="00DE4D45">
              <w:rPr>
                <w:rFonts w:ascii="Times New Roman" w:eastAsia="Arial" w:hAnsi="Times New Roman" w:cs="Times New Roman"/>
                <w:sz w:val="24"/>
              </w:rPr>
              <w:t>, or reclamation;</w:t>
            </w:r>
          </w:p>
          <w:p w14:paraId="01DB43C4" w14:textId="77777777" w:rsidR="00CB5896" w:rsidRPr="00DE4D45" w:rsidRDefault="00CB5896" w:rsidP="00CB5896">
            <w:pPr>
              <w:spacing w:line="0" w:lineRule="atLeast"/>
              <w:ind w:left="120" w:right="-7"/>
              <w:jc w:val="both"/>
              <w:rPr>
                <w:rFonts w:ascii="Times New Roman" w:eastAsia="Arial" w:hAnsi="Times New Roman" w:cs="Times New Roman"/>
                <w:sz w:val="24"/>
              </w:rPr>
            </w:pPr>
          </w:p>
          <w:p w14:paraId="53C35AFE" w14:textId="77777777" w:rsidR="00CB5896" w:rsidRPr="00DE4D45" w:rsidRDefault="00CB5896" w:rsidP="00CB5896">
            <w:pPr>
              <w:spacing w:line="235" w:lineRule="auto"/>
              <w:ind w:left="3" w:right="-7"/>
              <w:jc w:val="both"/>
              <w:rPr>
                <w:rFonts w:ascii="Times New Roman" w:eastAsia="Arial" w:hAnsi="Times New Roman" w:cs="Times New Roman"/>
                <w:sz w:val="24"/>
              </w:rPr>
            </w:pPr>
            <w:r w:rsidRPr="00DE4D45">
              <w:rPr>
                <w:rFonts w:ascii="Times New Roman" w:eastAsia="Arial" w:hAnsi="Times New Roman" w:cs="Times New Roman"/>
                <w:b/>
                <w:sz w:val="24"/>
              </w:rPr>
              <w:t>“endangered species”</w:t>
            </w:r>
            <w:r w:rsidRPr="00DE4D45">
              <w:rPr>
                <w:rFonts w:ascii="Times New Roman" w:eastAsia="Arial" w:hAnsi="Times New Roman" w:cs="Times New Roman"/>
                <w:sz w:val="24"/>
              </w:rPr>
              <w:t xml:space="preserve"> means any species which is in danger of extinction throughout all or a significant portion of its life cycle or range due to man-made or natural changes in the environment or as may be declared by the relevant national authority;</w:t>
            </w:r>
          </w:p>
          <w:p w14:paraId="0886A33D" w14:textId="77777777" w:rsidR="00CB5896" w:rsidRPr="00DE4D45" w:rsidRDefault="00CB5896" w:rsidP="00CB5896">
            <w:pPr>
              <w:spacing w:line="235" w:lineRule="auto"/>
              <w:ind w:left="120" w:right="-7"/>
              <w:jc w:val="both"/>
              <w:rPr>
                <w:rFonts w:ascii="Times New Roman" w:eastAsia="Arial" w:hAnsi="Times New Roman" w:cs="Times New Roman"/>
                <w:sz w:val="24"/>
              </w:rPr>
            </w:pPr>
          </w:p>
          <w:p w14:paraId="303100ED" w14:textId="77777777" w:rsidR="00CB5896" w:rsidRPr="00DE4D45" w:rsidRDefault="00CB5896" w:rsidP="00CB5896">
            <w:pPr>
              <w:spacing w:line="235" w:lineRule="auto"/>
              <w:ind w:left="3" w:right="-7"/>
              <w:jc w:val="both"/>
              <w:rPr>
                <w:rFonts w:ascii="Times New Roman" w:eastAsia="Arial" w:hAnsi="Times New Roman" w:cs="Times New Roman"/>
                <w:sz w:val="24"/>
              </w:rPr>
            </w:pPr>
            <w:r w:rsidRPr="00DE4D45">
              <w:rPr>
                <w:rFonts w:ascii="Times New Roman" w:eastAsia="Arial" w:hAnsi="Times New Roman" w:cs="Times New Roman"/>
                <w:b/>
                <w:sz w:val="24"/>
              </w:rPr>
              <w:t>“environmentally significant areas”</w:t>
            </w:r>
            <w:r w:rsidRPr="00DE4D45">
              <w:rPr>
                <w:rFonts w:ascii="Times New Roman" w:eastAsia="Arial" w:hAnsi="Times New Roman" w:cs="Times New Roman"/>
                <w:sz w:val="24"/>
              </w:rPr>
              <w:t xml:space="preserve"> includes an area covered by a threatened ecological community or a fragile ecosystem that requires special management consideration due to their conservation needs;</w:t>
            </w:r>
          </w:p>
          <w:p w14:paraId="62FD4C8D" w14:textId="77777777" w:rsidR="00CB5896" w:rsidRPr="00DE4D45" w:rsidRDefault="00CB5896" w:rsidP="00CB5896">
            <w:pPr>
              <w:spacing w:line="235" w:lineRule="auto"/>
              <w:ind w:left="120" w:right="-7"/>
              <w:jc w:val="both"/>
              <w:rPr>
                <w:rFonts w:ascii="Times New Roman" w:eastAsia="Arial" w:hAnsi="Times New Roman" w:cs="Times New Roman"/>
                <w:sz w:val="24"/>
              </w:rPr>
            </w:pPr>
          </w:p>
          <w:p w14:paraId="2A6EAFDD"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“high water mark”</w:t>
            </w:r>
            <w:r w:rsidRPr="00DE4D45">
              <w:rPr>
                <w:rFonts w:ascii="Times New Roman" w:eastAsia="Arial" w:hAnsi="Times New Roman" w:cs="Times New Roman"/>
                <w:sz w:val="24"/>
              </w:rPr>
              <w:t xml:space="preserve"> </w:t>
            </w:r>
            <w:r w:rsidRPr="00DC1F12">
              <w:rPr>
                <w:rFonts w:ascii="Times New Roman" w:eastAsia="Arial" w:hAnsi="Times New Roman" w:cs="Times New Roman"/>
                <w:sz w:val="24"/>
              </w:rPr>
              <w:t xml:space="preserve">means the </w:t>
            </w:r>
            <w:r>
              <w:rPr>
                <w:rFonts w:ascii="Times New Roman" w:eastAsia="Arial" w:hAnsi="Times New Roman" w:cs="Times New Roman"/>
                <w:sz w:val="24"/>
              </w:rPr>
              <w:t>highest level or boundary reached by a swamp, river or lake  during floods and by the ocean during periods of high tides</w:t>
            </w:r>
            <w:r w:rsidRPr="00DC1F12">
              <w:rPr>
                <w:rFonts w:ascii="Times New Roman" w:eastAsia="Arial" w:hAnsi="Times New Roman" w:cs="Times New Roman"/>
                <w:sz w:val="24"/>
              </w:rPr>
              <w:t>;</w:t>
            </w:r>
            <w:r w:rsidRPr="00DE4D45">
              <w:rPr>
                <w:rFonts w:ascii="Times New Roman" w:eastAsia="Arial" w:hAnsi="Times New Roman" w:cs="Times New Roman"/>
                <w:sz w:val="24"/>
              </w:rPr>
              <w:t xml:space="preserve"> </w:t>
            </w:r>
          </w:p>
          <w:p w14:paraId="735D87AD" w14:textId="77777777" w:rsidR="00CB5896" w:rsidRPr="00DE4D45" w:rsidRDefault="00CB5896" w:rsidP="00CB5896">
            <w:pPr>
              <w:spacing w:line="0" w:lineRule="atLeast"/>
              <w:ind w:right="-7"/>
              <w:jc w:val="both"/>
              <w:rPr>
                <w:rFonts w:ascii="Times New Roman" w:eastAsia="Times New Roman" w:hAnsi="Times New Roman" w:cs="Times New Roman"/>
              </w:rPr>
            </w:pPr>
          </w:p>
          <w:p w14:paraId="662AE23E"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“inland wetlands”</w:t>
            </w:r>
            <w:r w:rsidRPr="00DE4D45">
              <w:rPr>
                <w:rFonts w:ascii="Times New Roman" w:eastAsia="Arial" w:hAnsi="Times New Roman" w:cs="Times New Roman"/>
                <w:sz w:val="24"/>
              </w:rPr>
              <w:t xml:space="preserve"> include both seasonal or permanent wetlands such as </w:t>
            </w:r>
            <w:r>
              <w:rPr>
                <w:rFonts w:ascii="Times New Roman" w:eastAsia="Arial" w:hAnsi="Times New Roman" w:cs="Times New Roman"/>
                <w:sz w:val="24"/>
              </w:rPr>
              <w:t xml:space="preserve">oasis, water pans, streams, </w:t>
            </w:r>
            <w:r w:rsidRPr="00DE4D45">
              <w:rPr>
                <w:rFonts w:ascii="Times New Roman" w:eastAsia="Arial" w:hAnsi="Times New Roman" w:cs="Times New Roman"/>
                <w:sz w:val="24"/>
              </w:rPr>
              <w:t>rivers, bogs, floodplains, swamps, springs, lakes and man-made wetlands like dams, rice paddies, salt pans, fish farms and wastewater management facilities found in the hinterland;</w:t>
            </w:r>
          </w:p>
          <w:p w14:paraId="16366208" w14:textId="77777777" w:rsidR="00CB5896" w:rsidRPr="00DE4D45" w:rsidRDefault="00CB5896" w:rsidP="00CB5896">
            <w:pPr>
              <w:spacing w:line="281" w:lineRule="exact"/>
              <w:ind w:right="-7"/>
              <w:jc w:val="both"/>
              <w:rPr>
                <w:rFonts w:ascii="Times New Roman" w:eastAsia="Times New Roman" w:hAnsi="Times New Roman" w:cs="Times New Roman"/>
              </w:rPr>
            </w:pPr>
          </w:p>
          <w:p w14:paraId="3F5B89E6"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“inspector”</w:t>
            </w:r>
            <w:r w:rsidRPr="00DE4D45">
              <w:rPr>
                <w:rFonts w:ascii="Times New Roman" w:eastAsia="Arial" w:hAnsi="Times New Roman" w:cs="Times New Roman"/>
                <w:sz w:val="24"/>
              </w:rPr>
              <w:t xml:space="preserve"> means an inspector designated as an environmental inspector under section 117 of the Act;</w:t>
            </w:r>
          </w:p>
          <w:p w14:paraId="35C610DA" w14:textId="77777777" w:rsidR="00CB5896" w:rsidRPr="00DE4D45" w:rsidRDefault="00CB5896" w:rsidP="00CB5896">
            <w:pPr>
              <w:spacing w:line="0" w:lineRule="atLeast"/>
              <w:ind w:right="-7"/>
              <w:jc w:val="both"/>
              <w:rPr>
                <w:rFonts w:ascii="Times New Roman" w:eastAsia="Arial" w:hAnsi="Times New Roman" w:cs="Times New Roman"/>
                <w:sz w:val="24"/>
              </w:rPr>
            </w:pPr>
          </w:p>
          <w:p w14:paraId="0A813BF0"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“integrated management plan”</w:t>
            </w:r>
            <w:r w:rsidRPr="00DE4D45">
              <w:rPr>
                <w:rFonts w:ascii="Times New Roman" w:eastAsia="Arial" w:hAnsi="Times New Roman" w:cs="Times New Roman"/>
                <w:sz w:val="24"/>
              </w:rPr>
              <w:t xml:space="preserve"> means a management plan for a wetland, riverbank, lakeshore or seashore, prepared by involving all the stakeholders under this Regulation;</w:t>
            </w:r>
          </w:p>
          <w:p w14:paraId="1AE51745" w14:textId="77777777" w:rsidR="00CB5896" w:rsidRPr="00DE4D45" w:rsidRDefault="00CB5896" w:rsidP="00CB5896">
            <w:pPr>
              <w:spacing w:line="0" w:lineRule="atLeast"/>
              <w:ind w:right="140"/>
              <w:jc w:val="both"/>
              <w:rPr>
                <w:rFonts w:ascii="Times New Roman" w:eastAsia="Arial" w:hAnsi="Times New Roman" w:cs="Times New Roman"/>
                <w:sz w:val="24"/>
              </w:rPr>
            </w:pPr>
          </w:p>
          <w:p w14:paraId="61BA6491" w14:textId="77777777" w:rsidR="00CB5896" w:rsidRDefault="00CB5896" w:rsidP="00CB5896">
            <w:pPr>
              <w:spacing w:line="281" w:lineRule="exact"/>
              <w:ind w:right="-7"/>
              <w:jc w:val="both"/>
              <w:rPr>
                <w:rFonts w:ascii="Times New Roman" w:eastAsia="Arial" w:hAnsi="Times New Roman" w:cs="Times New Roman"/>
                <w:sz w:val="24"/>
              </w:rPr>
            </w:pPr>
            <w:r w:rsidRPr="00DE4D45">
              <w:rPr>
                <w:rFonts w:ascii="Times New Roman" w:eastAsia="Arial" w:hAnsi="Times New Roman" w:cs="Times New Roman"/>
                <w:b/>
                <w:sz w:val="24"/>
              </w:rPr>
              <w:t>“invasive species”</w:t>
            </w:r>
            <w:r w:rsidRPr="00DE4D45">
              <w:rPr>
                <w:rFonts w:ascii="Times New Roman" w:eastAsia="Arial" w:hAnsi="Times New Roman" w:cs="Times New Roman"/>
                <w:sz w:val="24"/>
              </w:rPr>
              <w:t xml:space="preserve"> </w:t>
            </w:r>
            <w:r>
              <w:rPr>
                <w:rFonts w:ascii="Times New Roman" w:eastAsia="Arial" w:hAnsi="Times New Roman" w:cs="Times New Roman"/>
                <w:sz w:val="24"/>
              </w:rPr>
              <w:t xml:space="preserve">means </w:t>
            </w:r>
            <w:r w:rsidRPr="00DE4D45">
              <w:rPr>
                <w:rFonts w:ascii="Times New Roman" w:eastAsia="Arial" w:hAnsi="Times New Roman" w:cs="Times New Roman"/>
                <w:sz w:val="24"/>
              </w:rPr>
              <w:t>exotic or indigenous life form originating from outside or within a given ecological location, accidentally or deliberately introduced by human activity or natural means that tends to over compete with existing species or spread causing damage;</w:t>
            </w:r>
          </w:p>
          <w:p w14:paraId="46B0F8D9" w14:textId="77777777" w:rsidR="00CB5896" w:rsidRPr="00DE4D45" w:rsidRDefault="00CB5896" w:rsidP="00CB5896">
            <w:pPr>
              <w:spacing w:line="281" w:lineRule="exact"/>
              <w:ind w:right="-7"/>
              <w:jc w:val="both"/>
              <w:rPr>
                <w:rFonts w:ascii="Times New Roman" w:eastAsia="Times New Roman" w:hAnsi="Times New Roman" w:cs="Times New Roman"/>
              </w:rPr>
            </w:pPr>
          </w:p>
          <w:p w14:paraId="0E47856F" w14:textId="77777777" w:rsidR="00CB5896" w:rsidRPr="00DE4D45" w:rsidRDefault="00CB5896" w:rsidP="00CB5896">
            <w:pPr>
              <w:spacing w:line="235" w:lineRule="auto"/>
              <w:ind w:right="-7"/>
              <w:jc w:val="both"/>
              <w:rPr>
                <w:rFonts w:ascii="Times New Roman" w:eastAsia="Arial" w:hAnsi="Times New Roman" w:cs="Times New Roman"/>
                <w:sz w:val="24"/>
              </w:rPr>
            </w:pPr>
            <w:r w:rsidRPr="006357A8">
              <w:rPr>
                <w:rFonts w:ascii="Times New Roman" w:eastAsia="Arial" w:hAnsi="Times New Roman" w:cs="Times New Roman"/>
                <w:b/>
                <w:sz w:val="24"/>
              </w:rPr>
              <w:t>“lake”</w:t>
            </w:r>
            <w:r w:rsidRPr="006357A8">
              <w:rPr>
                <w:rFonts w:ascii="Times New Roman" w:eastAsia="Arial" w:hAnsi="Times New Roman" w:cs="Times New Roman"/>
                <w:sz w:val="24"/>
              </w:rPr>
              <w:t xml:space="preserve"> means a body of fresh or saline water of considerable size, completely surrounded by land, or a natural body or pool of water;</w:t>
            </w:r>
          </w:p>
          <w:p w14:paraId="68D6BCAD" w14:textId="77777777" w:rsidR="00CB5896" w:rsidRPr="00DE4D45" w:rsidRDefault="00CB5896" w:rsidP="00CB5896">
            <w:pPr>
              <w:spacing w:line="0" w:lineRule="atLeast"/>
              <w:ind w:right="-7"/>
              <w:jc w:val="both"/>
              <w:rPr>
                <w:rFonts w:ascii="Times New Roman" w:eastAsia="Arial" w:hAnsi="Times New Roman" w:cs="Times New Roman"/>
                <w:sz w:val="24"/>
              </w:rPr>
            </w:pPr>
          </w:p>
          <w:p w14:paraId="11113262" w14:textId="77777777" w:rsidR="00CB5896" w:rsidRPr="00DE4D45" w:rsidRDefault="00CB5896" w:rsidP="00CB5896">
            <w:pPr>
              <w:spacing w:line="0" w:lineRule="atLeast"/>
              <w:ind w:right="-7"/>
              <w:jc w:val="both"/>
              <w:rPr>
                <w:rStyle w:val="tgc"/>
                <w:rFonts w:ascii="Times New Roman" w:hAnsi="Times New Roman" w:cs="Times New Roman"/>
                <w:szCs w:val="24"/>
              </w:rPr>
            </w:pPr>
            <w:r w:rsidRPr="00DE4D45">
              <w:rPr>
                <w:rFonts w:ascii="Times New Roman" w:eastAsia="Arial" w:hAnsi="Times New Roman" w:cs="Times New Roman"/>
                <w:b/>
                <w:sz w:val="24"/>
                <w:szCs w:val="24"/>
              </w:rPr>
              <w:t>“lake basin”</w:t>
            </w:r>
            <w:r w:rsidRPr="00DE4D45">
              <w:rPr>
                <w:rFonts w:ascii="Times New Roman" w:eastAsia="Arial" w:hAnsi="Times New Roman" w:cs="Times New Roman"/>
                <w:sz w:val="24"/>
                <w:szCs w:val="24"/>
              </w:rPr>
              <w:t xml:space="preserve"> refers to </w:t>
            </w:r>
            <w:r w:rsidRPr="00DE4D45">
              <w:rPr>
                <w:rStyle w:val="tgc"/>
                <w:rFonts w:ascii="Times New Roman" w:hAnsi="Times New Roman" w:cs="Times New Roman"/>
                <w:sz w:val="24"/>
                <w:szCs w:val="24"/>
              </w:rPr>
              <w:t xml:space="preserve">a land area draining into a </w:t>
            </w:r>
            <w:r w:rsidRPr="00DE4D45">
              <w:rPr>
                <w:rStyle w:val="tgc"/>
                <w:rFonts w:ascii="Times New Roman" w:hAnsi="Times New Roman" w:cs="Times New Roman"/>
                <w:bCs/>
                <w:sz w:val="24"/>
                <w:szCs w:val="24"/>
              </w:rPr>
              <w:t>lake</w:t>
            </w:r>
            <w:r w:rsidRPr="00DE4D45">
              <w:rPr>
                <w:rStyle w:val="tgc"/>
                <w:rFonts w:ascii="Times New Roman" w:hAnsi="Times New Roman" w:cs="Times New Roman"/>
                <w:sz w:val="24"/>
                <w:szCs w:val="24"/>
              </w:rPr>
              <w:t xml:space="preserve">; also referred to as drainage </w:t>
            </w:r>
            <w:r w:rsidRPr="00DE4D45">
              <w:rPr>
                <w:rStyle w:val="tgc"/>
                <w:rFonts w:ascii="Times New Roman" w:hAnsi="Times New Roman" w:cs="Times New Roman"/>
                <w:bCs/>
                <w:sz w:val="24"/>
                <w:szCs w:val="24"/>
              </w:rPr>
              <w:t>basin</w:t>
            </w:r>
            <w:r w:rsidRPr="00DE4D45">
              <w:rPr>
                <w:rStyle w:val="tgc"/>
                <w:rFonts w:ascii="Times New Roman" w:hAnsi="Times New Roman" w:cs="Times New Roman"/>
                <w:sz w:val="24"/>
                <w:szCs w:val="24"/>
              </w:rPr>
              <w:t xml:space="preserve"> or watershed or catchment;</w:t>
            </w:r>
          </w:p>
          <w:p w14:paraId="5BC6A4E7" w14:textId="77777777" w:rsidR="00CB5896" w:rsidRPr="00DE4D45" w:rsidRDefault="00CB5896" w:rsidP="00CB5896">
            <w:pPr>
              <w:spacing w:line="0" w:lineRule="atLeast"/>
              <w:ind w:right="-7"/>
              <w:jc w:val="both"/>
              <w:rPr>
                <w:rStyle w:val="tgc"/>
                <w:rFonts w:ascii="Times New Roman" w:hAnsi="Times New Roman" w:cs="Times New Roman"/>
                <w:sz w:val="24"/>
                <w:szCs w:val="24"/>
              </w:rPr>
            </w:pPr>
          </w:p>
          <w:p w14:paraId="6EB120CF" w14:textId="77777777" w:rsidR="00CB5896" w:rsidRPr="00DE4D45" w:rsidRDefault="00CB5896" w:rsidP="00CB5896">
            <w:pPr>
              <w:spacing w:line="0" w:lineRule="atLeast"/>
              <w:ind w:right="-7"/>
              <w:jc w:val="both"/>
              <w:rPr>
                <w:rFonts w:ascii="Times New Roman" w:eastAsia="Arial" w:hAnsi="Times New Roman" w:cs="Times New Roman"/>
              </w:rPr>
            </w:pPr>
            <w:r w:rsidRPr="00DE4D45">
              <w:rPr>
                <w:rFonts w:ascii="Times New Roman" w:eastAsia="Arial" w:hAnsi="Times New Roman" w:cs="Times New Roman"/>
                <w:b/>
                <w:sz w:val="24"/>
              </w:rPr>
              <w:t>“lake shore</w:t>
            </w:r>
            <w:r w:rsidRPr="00DE4D45">
              <w:rPr>
                <w:rFonts w:ascii="Times New Roman" w:eastAsia="Arial" w:hAnsi="Times New Roman" w:cs="Times New Roman"/>
                <w:sz w:val="24"/>
              </w:rPr>
              <w:t>” means the rising ground from the highest water mark, bordering or adjacent to a lake in the form of rock, mud, gravel or sand;</w:t>
            </w:r>
          </w:p>
          <w:p w14:paraId="1C449ECF" w14:textId="77777777" w:rsidR="00CB5896" w:rsidRPr="00DE4D45" w:rsidRDefault="00CB5896" w:rsidP="00CB5896">
            <w:pPr>
              <w:spacing w:line="0" w:lineRule="atLeast"/>
              <w:ind w:right="-7"/>
              <w:jc w:val="both"/>
              <w:rPr>
                <w:rFonts w:ascii="Times New Roman" w:eastAsia="Arial" w:hAnsi="Times New Roman" w:cs="Times New Roman"/>
                <w:sz w:val="24"/>
              </w:rPr>
            </w:pPr>
          </w:p>
          <w:p w14:paraId="0F8D3D8C"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“lead agency”</w:t>
            </w:r>
            <w:r>
              <w:rPr>
                <w:rFonts w:ascii="Times New Roman" w:eastAsia="Arial" w:hAnsi="Times New Roman" w:cs="Times New Roman"/>
                <w:sz w:val="24"/>
              </w:rPr>
              <w:t xml:space="preserve"> </w:t>
            </w:r>
            <w:r w:rsidRPr="00DE4D45">
              <w:rPr>
                <w:rFonts w:ascii="Times New Roman" w:eastAsia="Arial" w:hAnsi="Times New Roman" w:cs="Times New Roman"/>
                <w:sz w:val="24"/>
              </w:rPr>
              <w:t xml:space="preserve">means any </w:t>
            </w:r>
            <w:r>
              <w:rPr>
                <w:rFonts w:ascii="Times New Roman" w:eastAsia="Arial" w:hAnsi="Times New Roman" w:cs="Times New Roman"/>
                <w:sz w:val="24"/>
              </w:rPr>
              <w:t xml:space="preserve">government ministry, department, </w:t>
            </w:r>
            <w:proofErr w:type="spellStart"/>
            <w:r>
              <w:rPr>
                <w:rFonts w:ascii="Times New Roman" w:eastAsia="Arial" w:hAnsi="Times New Roman" w:cs="Times New Roman"/>
                <w:sz w:val="24"/>
              </w:rPr>
              <w:t>parastatal</w:t>
            </w:r>
            <w:proofErr w:type="spellEnd"/>
            <w:r>
              <w:rPr>
                <w:rFonts w:ascii="Times New Roman" w:eastAsia="Arial" w:hAnsi="Times New Roman" w:cs="Times New Roman"/>
                <w:sz w:val="24"/>
              </w:rPr>
              <w:t>, state corporation in which a</w:t>
            </w:r>
            <w:r w:rsidRPr="00DE4D45">
              <w:rPr>
                <w:rFonts w:ascii="Times New Roman" w:eastAsia="Arial" w:hAnsi="Times New Roman" w:cs="Times New Roman"/>
                <w:sz w:val="24"/>
              </w:rPr>
              <w:t>ny law vests functions of control or management of any element of the environment or natural resources;</w:t>
            </w:r>
          </w:p>
          <w:p w14:paraId="387EEF3D" w14:textId="77777777" w:rsidR="00CB5896" w:rsidRPr="00DE4D45" w:rsidRDefault="00CB5896" w:rsidP="00CB5896">
            <w:pPr>
              <w:spacing w:line="0" w:lineRule="atLeast"/>
              <w:ind w:right="-7"/>
              <w:jc w:val="both"/>
              <w:rPr>
                <w:rFonts w:ascii="Times New Roman" w:eastAsia="Arial" w:hAnsi="Times New Roman" w:cs="Times New Roman"/>
                <w:b/>
                <w:sz w:val="24"/>
              </w:rPr>
            </w:pPr>
          </w:p>
          <w:p w14:paraId="78ACC6A8" w14:textId="77777777" w:rsidR="00CB5896" w:rsidRPr="00DE4D45" w:rsidRDefault="00CB5896" w:rsidP="00CB5896">
            <w:pPr>
              <w:spacing w:line="0" w:lineRule="atLeast"/>
              <w:ind w:right="-7"/>
              <w:jc w:val="both"/>
              <w:rPr>
                <w:rFonts w:ascii="Times New Roman" w:eastAsia="Arial" w:hAnsi="Times New Roman" w:cs="Times New Roman"/>
                <w:b/>
                <w:color w:val="FF0000"/>
                <w:sz w:val="24"/>
              </w:rPr>
            </w:pPr>
            <w:r w:rsidRPr="00DE4D45">
              <w:rPr>
                <w:rFonts w:ascii="Times New Roman" w:eastAsia="Arial" w:hAnsi="Times New Roman" w:cs="Times New Roman"/>
                <w:b/>
                <w:sz w:val="24"/>
              </w:rPr>
              <w:t>“low water mark”</w:t>
            </w:r>
            <w:r w:rsidRPr="00DE4D45">
              <w:rPr>
                <w:rFonts w:ascii="Times New Roman" w:eastAsia="Arial" w:hAnsi="Times New Roman" w:cs="Times New Roman"/>
                <w:b/>
                <w:color w:val="FF0000"/>
                <w:sz w:val="24"/>
              </w:rPr>
              <w:t xml:space="preserve"> </w:t>
            </w:r>
            <w:r w:rsidRPr="00DE4D45">
              <w:rPr>
                <w:rFonts w:ascii="Times New Roman" w:eastAsia="Arial" w:hAnsi="Times New Roman" w:cs="Times New Roman"/>
                <w:sz w:val="24"/>
              </w:rPr>
              <w:t>means the historical record of the lowest level of interface between land and water due to seasonal fluctuations, including total dry out as the case may be;</w:t>
            </w:r>
          </w:p>
          <w:p w14:paraId="174E1086" w14:textId="77777777" w:rsidR="00CB5896" w:rsidRPr="00DE4D45" w:rsidRDefault="00CB5896" w:rsidP="00CB5896">
            <w:pPr>
              <w:spacing w:line="276" w:lineRule="exact"/>
              <w:ind w:right="-7"/>
              <w:jc w:val="both"/>
              <w:rPr>
                <w:rFonts w:ascii="Times New Roman" w:eastAsia="Times New Roman" w:hAnsi="Times New Roman" w:cs="Times New Roman"/>
              </w:rPr>
            </w:pPr>
          </w:p>
          <w:p w14:paraId="28DC90F7" w14:textId="77777777" w:rsidR="00CB5896" w:rsidRPr="00DE4D45" w:rsidRDefault="00CB5896" w:rsidP="00CB5896">
            <w:pPr>
              <w:spacing w:line="235" w:lineRule="auto"/>
              <w:ind w:right="-7"/>
              <w:jc w:val="both"/>
              <w:rPr>
                <w:rFonts w:ascii="Times New Roman" w:eastAsia="Arial" w:hAnsi="Times New Roman" w:cs="Times New Roman"/>
                <w:sz w:val="24"/>
              </w:rPr>
            </w:pPr>
            <w:r w:rsidRPr="00DE4D45">
              <w:rPr>
                <w:rFonts w:ascii="Times New Roman" w:eastAsia="Arial" w:hAnsi="Times New Roman" w:cs="Times New Roman"/>
                <w:b/>
                <w:sz w:val="24"/>
              </w:rPr>
              <w:t>“modification”</w:t>
            </w:r>
            <w:r w:rsidRPr="00DE4D45">
              <w:rPr>
                <w:rFonts w:ascii="Times New Roman" w:eastAsia="Arial" w:hAnsi="Times New Roman" w:cs="Times New Roman"/>
                <w:sz w:val="24"/>
              </w:rPr>
              <w:t xml:space="preserve"> </w:t>
            </w:r>
            <w:r>
              <w:rPr>
                <w:rFonts w:ascii="Times New Roman" w:eastAsia="Arial" w:hAnsi="Times New Roman" w:cs="Times New Roman"/>
                <w:sz w:val="24"/>
              </w:rPr>
              <w:t xml:space="preserve">in this regulations shall </w:t>
            </w:r>
            <w:r w:rsidRPr="00DE4D45">
              <w:rPr>
                <w:rFonts w:ascii="Times New Roman" w:eastAsia="Arial" w:hAnsi="Times New Roman" w:cs="Times New Roman"/>
                <w:sz w:val="24"/>
              </w:rPr>
              <w:t xml:space="preserve">mean any </w:t>
            </w:r>
            <w:r>
              <w:rPr>
                <w:rFonts w:ascii="Times New Roman" w:eastAsia="Arial" w:hAnsi="Times New Roman" w:cs="Times New Roman"/>
                <w:sz w:val="24"/>
              </w:rPr>
              <w:t xml:space="preserve">man-made change in the </w:t>
            </w:r>
            <w:r w:rsidRPr="00DE4D45">
              <w:rPr>
                <w:rFonts w:ascii="Times New Roman" w:eastAsia="Arial" w:hAnsi="Times New Roman" w:cs="Times New Roman"/>
                <w:sz w:val="24"/>
              </w:rPr>
              <w:t>natural state of a wetland;</w:t>
            </w:r>
          </w:p>
          <w:p w14:paraId="30B2149F" w14:textId="77777777" w:rsidR="00CB5896" w:rsidRPr="00DE4D45" w:rsidRDefault="00CB5896" w:rsidP="00CB5896">
            <w:pPr>
              <w:spacing w:line="235" w:lineRule="auto"/>
              <w:ind w:right="-7"/>
              <w:jc w:val="both"/>
              <w:rPr>
                <w:rFonts w:ascii="Times New Roman" w:eastAsia="Arial" w:hAnsi="Times New Roman" w:cs="Times New Roman"/>
                <w:sz w:val="24"/>
              </w:rPr>
            </w:pPr>
          </w:p>
          <w:p w14:paraId="3ACDD6C7"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“natural resources”</w:t>
            </w:r>
            <w:r w:rsidRPr="00DE4D45">
              <w:rPr>
                <w:rFonts w:ascii="Times New Roman" w:eastAsia="Arial" w:hAnsi="Times New Roman" w:cs="Times New Roman"/>
                <w:sz w:val="24"/>
              </w:rPr>
              <w:t xml:space="preserve"> </w:t>
            </w:r>
            <w:r>
              <w:rPr>
                <w:rFonts w:ascii="Times New Roman" w:eastAsia="Arial" w:hAnsi="Times New Roman" w:cs="Times New Roman"/>
                <w:sz w:val="24"/>
              </w:rPr>
              <w:t xml:space="preserve">shall have the meaning assigned to it </w:t>
            </w:r>
            <w:r w:rsidRPr="00DE4D45">
              <w:rPr>
                <w:rFonts w:ascii="Times New Roman" w:eastAsia="Arial" w:hAnsi="Times New Roman" w:cs="Times New Roman"/>
                <w:sz w:val="24"/>
              </w:rPr>
              <w:t>in the Constitution of Kenya;</w:t>
            </w:r>
          </w:p>
          <w:p w14:paraId="05B560EB" w14:textId="77777777" w:rsidR="00CB5896" w:rsidRPr="00DE4D45" w:rsidRDefault="00CB5896" w:rsidP="00CB5896">
            <w:pPr>
              <w:spacing w:line="0" w:lineRule="atLeast"/>
              <w:ind w:right="-7"/>
              <w:jc w:val="both"/>
              <w:rPr>
                <w:rFonts w:ascii="Times New Roman" w:eastAsia="Arial" w:hAnsi="Times New Roman" w:cs="Times New Roman"/>
                <w:b/>
                <w:sz w:val="24"/>
              </w:rPr>
            </w:pPr>
          </w:p>
          <w:p w14:paraId="1A53DBEF"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“occupier”</w:t>
            </w:r>
            <w:r w:rsidRPr="00DE4D45">
              <w:rPr>
                <w:rFonts w:ascii="Times New Roman" w:eastAsia="Arial" w:hAnsi="Times New Roman" w:cs="Times New Roman"/>
                <w:sz w:val="24"/>
              </w:rPr>
              <w:t xml:space="preserve"> means a person or entity in possession or control of any land in which there is a wetland;</w:t>
            </w:r>
          </w:p>
          <w:p w14:paraId="1E291B05" w14:textId="77777777" w:rsidR="00CB5896" w:rsidRPr="00DE4D45" w:rsidRDefault="00CB5896" w:rsidP="00CB5896">
            <w:pPr>
              <w:spacing w:line="0" w:lineRule="atLeast"/>
              <w:ind w:right="-7"/>
              <w:jc w:val="both"/>
              <w:rPr>
                <w:rFonts w:ascii="Times New Roman" w:eastAsia="Arial" w:hAnsi="Times New Roman" w:cs="Times New Roman"/>
                <w:sz w:val="24"/>
              </w:rPr>
            </w:pPr>
          </w:p>
          <w:p w14:paraId="29FE5553"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“protected wetlands”</w:t>
            </w:r>
            <w:r w:rsidRPr="00DE4D45">
              <w:rPr>
                <w:rFonts w:ascii="Times New Roman" w:eastAsia="Arial" w:hAnsi="Times New Roman" w:cs="Times New Roman"/>
                <w:sz w:val="24"/>
              </w:rPr>
              <w:t xml:space="preserve"> means an area declared as a protected wetland under these Regulations or any other written law;</w:t>
            </w:r>
          </w:p>
          <w:p w14:paraId="1D1C2812" w14:textId="77777777" w:rsidR="00CB5896" w:rsidRPr="00DE4D45" w:rsidRDefault="00CB5896" w:rsidP="00CB5896">
            <w:pPr>
              <w:spacing w:line="0" w:lineRule="atLeast"/>
              <w:ind w:right="-7"/>
              <w:jc w:val="both"/>
              <w:rPr>
                <w:rFonts w:ascii="Times New Roman" w:eastAsia="Arial" w:hAnsi="Times New Roman" w:cs="Times New Roman"/>
                <w:sz w:val="24"/>
              </w:rPr>
            </w:pPr>
          </w:p>
          <w:p w14:paraId="5C3A08FD" w14:textId="77777777" w:rsidR="00CB5896" w:rsidRPr="00DE4D45" w:rsidRDefault="00CB5896" w:rsidP="00CB5896">
            <w:pPr>
              <w:spacing w:line="0" w:lineRule="atLeast"/>
              <w:ind w:right="-7"/>
              <w:jc w:val="both"/>
              <w:rPr>
                <w:rFonts w:ascii="Times New Roman" w:eastAsia="Arial" w:hAnsi="Times New Roman" w:cs="Times New Roman"/>
                <w:b/>
                <w:color w:val="FF0000"/>
                <w:sz w:val="24"/>
              </w:rPr>
            </w:pPr>
            <w:r w:rsidRPr="006357A8">
              <w:rPr>
                <w:rFonts w:ascii="Times New Roman" w:eastAsia="Arial" w:hAnsi="Times New Roman" w:cs="Times New Roman"/>
                <w:b/>
                <w:sz w:val="24"/>
              </w:rPr>
              <w:t>“protected zone”</w:t>
            </w:r>
            <w:r w:rsidRPr="006357A8">
              <w:rPr>
                <w:rFonts w:ascii="Times New Roman" w:eastAsia="Arial" w:hAnsi="Times New Roman" w:cs="Times New Roman"/>
                <w:b/>
                <w:color w:val="FF0000"/>
                <w:sz w:val="24"/>
              </w:rPr>
              <w:t xml:space="preserve"> </w:t>
            </w:r>
            <w:r w:rsidRPr="006357A8">
              <w:rPr>
                <w:rFonts w:ascii="Times New Roman" w:eastAsia="Arial" w:hAnsi="Times New Roman" w:cs="Times New Roman"/>
                <w:sz w:val="24"/>
              </w:rPr>
              <w:t>means an area where the interaction of people and nature over time has produced a distinct character with significant ecological, biological, cultural and scenic value: and where safeguarding the integrity of this interaction is vital to protecting and sustaining the wetland area;</w:t>
            </w:r>
            <w:r>
              <w:rPr>
                <w:rFonts w:ascii="Times New Roman" w:eastAsia="Arial" w:hAnsi="Times New Roman" w:cs="Times New Roman"/>
                <w:sz w:val="24"/>
              </w:rPr>
              <w:t xml:space="preserve"> </w:t>
            </w:r>
          </w:p>
          <w:p w14:paraId="3977B292" w14:textId="77777777" w:rsidR="00CB5896" w:rsidRPr="00DE4D45" w:rsidRDefault="00CB5896" w:rsidP="00CB5896">
            <w:pPr>
              <w:spacing w:line="0" w:lineRule="atLeast"/>
              <w:ind w:right="-7"/>
              <w:jc w:val="both"/>
              <w:rPr>
                <w:rFonts w:ascii="Times New Roman" w:eastAsia="Arial" w:hAnsi="Times New Roman" w:cs="Times New Roman"/>
                <w:sz w:val="24"/>
              </w:rPr>
            </w:pPr>
          </w:p>
          <w:p w14:paraId="400A4AA7"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“restoration”</w:t>
            </w:r>
            <w:r w:rsidRPr="00DE4D45">
              <w:rPr>
                <w:rFonts w:ascii="Times New Roman" w:eastAsia="Arial" w:hAnsi="Times New Roman" w:cs="Times New Roman"/>
                <w:sz w:val="24"/>
              </w:rPr>
              <w:t xml:space="preserve"> means regeneration or putting back a wetland, river basin or lake basin</w:t>
            </w:r>
            <w:r>
              <w:rPr>
                <w:rFonts w:ascii="Times New Roman" w:eastAsia="Arial" w:hAnsi="Times New Roman" w:cs="Times New Roman"/>
                <w:sz w:val="24"/>
              </w:rPr>
              <w:t xml:space="preserve"> or sea shore to the state it w</w:t>
            </w:r>
            <w:r w:rsidRPr="00DE4D45">
              <w:rPr>
                <w:rFonts w:ascii="Times New Roman" w:eastAsia="Arial" w:hAnsi="Times New Roman" w:cs="Times New Roman"/>
                <w:sz w:val="24"/>
              </w:rPr>
              <w:t>as in or near to what it was before it was modified;</w:t>
            </w:r>
          </w:p>
          <w:p w14:paraId="65DECAAC" w14:textId="77777777" w:rsidR="00CB5896" w:rsidRPr="00DE4D45" w:rsidRDefault="00CB5896" w:rsidP="00CB5896">
            <w:pPr>
              <w:spacing w:line="0" w:lineRule="atLeast"/>
              <w:ind w:right="-7"/>
              <w:jc w:val="both"/>
              <w:rPr>
                <w:rFonts w:ascii="Times New Roman" w:eastAsia="Arial" w:hAnsi="Times New Roman" w:cs="Times New Roman"/>
                <w:color w:val="FF0000"/>
                <w:sz w:val="24"/>
              </w:rPr>
            </w:pPr>
          </w:p>
          <w:p w14:paraId="2F1218CE"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“riparian reserve”</w:t>
            </w:r>
            <w:r w:rsidRPr="00DE4D45">
              <w:rPr>
                <w:rFonts w:ascii="Times New Roman" w:eastAsia="Arial" w:hAnsi="Times New Roman" w:cs="Times New Roman"/>
                <w:b/>
                <w:color w:val="FF0000"/>
                <w:sz w:val="24"/>
              </w:rPr>
              <w:t xml:space="preserve"> </w:t>
            </w:r>
            <w:r w:rsidRPr="00DE4D45">
              <w:rPr>
                <w:rFonts w:ascii="Times New Roman" w:eastAsia="Arial" w:hAnsi="Times New Roman" w:cs="Times New Roman"/>
                <w:sz w:val="24"/>
              </w:rPr>
              <w:t xml:space="preserve">means the </w:t>
            </w:r>
            <w:r>
              <w:rPr>
                <w:rFonts w:ascii="Times New Roman" w:eastAsia="Arial" w:hAnsi="Times New Roman" w:cs="Times New Roman"/>
                <w:sz w:val="24"/>
              </w:rPr>
              <w:t>ecological buffer of earth surface not being bed of an oasis, water pan, spring, stream, river, ocean, dam, natural or artificial lake, swamp or riverine wetlands measured horizontally from the highest water mark and may include part of any land parcel situated at the distance from the bank within the measurements specified in Regulation 9 of these regulations</w:t>
            </w:r>
            <w:r w:rsidRPr="00DE4D45">
              <w:rPr>
                <w:rFonts w:ascii="Times New Roman" w:eastAsia="Arial" w:hAnsi="Times New Roman" w:cs="Times New Roman"/>
                <w:sz w:val="24"/>
              </w:rPr>
              <w:t>;</w:t>
            </w:r>
          </w:p>
          <w:p w14:paraId="644E5506" w14:textId="77777777" w:rsidR="00CB5896" w:rsidRPr="00DE4D45" w:rsidRDefault="00CB5896" w:rsidP="00CB5896">
            <w:pPr>
              <w:spacing w:line="0" w:lineRule="atLeast"/>
              <w:ind w:right="-7"/>
              <w:jc w:val="both"/>
              <w:rPr>
                <w:rFonts w:ascii="Times New Roman" w:eastAsia="Arial" w:hAnsi="Times New Roman" w:cs="Times New Roman"/>
                <w:sz w:val="24"/>
              </w:rPr>
            </w:pPr>
          </w:p>
          <w:p w14:paraId="2C20BE3E"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“river”</w:t>
            </w:r>
            <w:r w:rsidRPr="00DE4D45">
              <w:rPr>
                <w:rFonts w:ascii="Times New Roman" w:eastAsia="Arial" w:hAnsi="Times New Roman" w:cs="Times New Roman"/>
                <w:sz w:val="24"/>
              </w:rPr>
              <w:t xml:space="preserve"> includes a permanent and seasonal channel with flowing water draining a watershed;</w:t>
            </w:r>
          </w:p>
          <w:p w14:paraId="7F2F1C0C" w14:textId="77777777" w:rsidR="00CB5896" w:rsidRPr="00DE4D45" w:rsidRDefault="00CB5896" w:rsidP="00CB5896">
            <w:pPr>
              <w:spacing w:line="276" w:lineRule="exact"/>
              <w:ind w:left="720" w:right="-7"/>
              <w:jc w:val="both"/>
              <w:rPr>
                <w:rFonts w:ascii="Times New Roman" w:eastAsia="Arial" w:hAnsi="Times New Roman" w:cs="Times New Roman"/>
                <w:sz w:val="24"/>
              </w:rPr>
            </w:pPr>
          </w:p>
          <w:p w14:paraId="4D53FC28"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“river bank”</w:t>
            </w:r>
            <w:r w:rsidRPr="00DE4D45">
              <w:rPr>
                <w:rFonts w:ascii="Times New Roman" w:eastAsia="Arial" w:hAnsi="Times New Roman" w:cs="Times New Roman"/>
                <w:sz w:val="24"/>
              </w:rPr>
              <w:t xml:space="preserve"> means the rising ground from the highest water mark, bordering or adjacent to a river in the form of rock, mud, gravel or sand and in cases of flood plains include the point where the water surface touches the land, that land not being the bed of the river;</w:t>
            </w:r>
          </w:p>
          <w:p w14:paraId="29FD77DA" w14:textId="77777777" w:rsidR="00CB5896" w:rsidRPr="00DE4D45" w:rsidRDefault="00CB5896" w:rsidP="00CB5896">
            <w:pPr>
              <w:spacing w:line="0" w:lineRule="atLeast"/>
              <w:ind w:right="-7"/>
              <w:jc w:val="both"/>
              <w:rPr>
                <w:rFonts w:ascii="Times New Roman" w:eastAsia="Arial" w:hAnsi="Times New Roman" w:cs="Times New Roman"/>
                <w:sz w:val="24"/>
                <w:szCs w:val="24"/>
              </w:rPr>
            </w:pPr>
          </w:p>
          <w:p w14:paraId="7BEBC08E" w14:textId="77777777" w:rsidR="00CB5896" w:rsidRPr="00DE4D45" w:rsidRDefault="00CB5896" w:rsidP="00CB5896">
            <w:pPr>
              <w:spacing w:line="0" w:lineRule="atLeast"/>
              <w:ind w:right="-7"/>
              <w:jc w:val="both"/>
              <w:rPr>
                <w:rFonts w:ascii="Times New Roman" w:eastAsia="Arial" w:hAnsi="Times New Roman" w:cs="Times New Roman"/>
                <w:sz w:val="24"/>
                <w:szCs w:val="24"/>
              </w:rPr>
            </w:pPr>
            <w:r w:rsidRPr="00DE4D45">
              <w:rPr>
                <w:rFonts w:ascii="Times New Roman" w:eastAsia="Arial" w:hAnsi="Times New Roman" w:cs="Times New Roman"/>
                <w:b/>
                <w:sz w:val="24"/>
                <w:szCs w:val="24"/>
              </w:rPr>
              <w:t>“river basin”</w:t>
            </w:r>
            <w:r w:rsidRPr="00DE4D45">
              <w:rPr>
                <w:rFonts w:ascii="Times New Roman" w:eastAsia="Arial" w:hAnsi="Times New Roman" w:cs="Times New Roman"/>
                <w:sz w:val="24"/>
                <w:szCs w:val="24"/>
              </w:rPr>
              <w:t xml:space="preserve"> refers to </w:t>
            </w:r>
            <w:r w:rsidRPr="00DE4D45">
              <w:rPr>
                <w:rStyle w:val="tgc"/>
                <w:rFonts w:ascii="Times New Roman" w:hAnsi="Times New Roman" w:cs="Times New Roman"/>
                <w:sz w:val="24"/>
                <w:szCs w:val="24"/>
              </w:rPr>
              <w:t xml:space="preserve">a geographic land area draining into a </w:t>
            </w:r>
            <w:r w:rsidRPr="00DE4D45">
              <w:rPr>
                <w:rStyle w:val="tgc"/>
                <w:rFonts w:ascii="Times New Roman" w:hAnsi="Times New Roman" w:cs="Times New Roman"/>
                <w:bCs/>
                <w:sz w:val="24"/>
                <w:szCs w:val="24"/>
              </w:rPr>
              <w:t>river</w:t>
            </w:r>
            <w:r w:rsidRPr="00DE4D45">
              <w:rPr>
                <w:rStyle w:val="tgc"/>
                <w:rFonts w:ascii="Times New Roman" w:hAnsi="Times New Roman" w:cs="Times New Roman"/>
                <w:sz w:val="24"/>
                <w:szCs w:val="24"/>
              </w:rPr>
              <w:t xml:space="preserve">; also referred to as drainage </w:t>
            </w:r>
            <w:r w:rsidRPr="00DE4D45">
              <w:rPr>
                <w:rStyle w:val="tgc"/>
                <w:rFonts w:ascii="Times New Roman" w:hAnsi="Times New Roman" w:cs="Times New Roman"/>
                <w:bCs/>
                <w:sz w:val="24"/>
                <w:szCs w:val="24"/>
              </w:rPr>
              <w:t>basin, catchment</w:t>
            </w:r>
            <w:r w:rsidRPr="00DE4D45">
              <w:rPr>
                <w:rStyle w:val="tgc"/>
                <w:rFonts w:ascii="Times New Roman" w:hAnsi="Times New Roman" w:cs="Times New Roman"/>
                <w:sz w:val="24"/>
                <w:szCs w:val="24"/>
              </w:rPr>
              <w:t xml:space="preserve"> or watershed;</w:t>
            </w:r>
          </w:p>
          <w:p w14:paraId="1E470A0A" w14:textId="77777777" w:rsidR="00CB5896" w:rsidRPr="00DE4D45" w:rsidRDefault="00CB5896" w:rsidP="00CB5896">
            <w:pPr>
              <w:spacing w:line="278" w:lineRule="exact"/>
              <w:ind w:left="720" w:right="-7"/>
              <w:jc w:val="both"/>
              <w:rPr>
                <w:rFonts w:ascii="Times New Roman" w:eastAsia="Times New Roman" w:hAnsi="Times New Roman" w:cs="Times New Roman"/>
              </w:rPr>
            </w:pPr>
          </w:p>
          <w:p w14:paraId="2658DE40"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“riverine wetlands”</w:t>
            </w:r>
            <w:r w:rsidRPr="00DE4D45">
              <w:rPr>
                <w:rFonts w:ascii="Times New Roman" w:eastAsia="Arial" w:hAnsi="Times New Roman" w:cs="Times New Roman"/>
                <w:sz w:val="24"/>
              </w:rPr>
              <w:t xml:space="preserve"> includes wetlands along rivers and streams;</w:t>
            </w:r>
          </w:p>
          <w:p w14:paraId="3A531511" w14:textId="77777777" w:rsidR="00CB5896" w:rsidRPr="00DE4D45" w:rsidRDefault="00CB5896" w:rsidP="00CB5896">
            <w:pPr>
              <w:spacing w:line="276" w:lineRule="exact"/>
              <w:ind w:left="720" w:right="-7"/>
              <w:jc w:val="both"/>
              <w:rPr>
                <w:rFonts w:ascii="Times New Roman" w:eastAsia="Times New Roman" w:hAnsi="Times New Roman" w:cs="Times New Roman"/>
              </w:rPr>
            </w:pPr>
          </w:p>
          <w:p w14:paraId="205C0285" w14:textId="77777777" w:rsidR="00CB5896" w:rsidRPr="00DE4D45" w:rsidRDefault="00CB5896" w:rsidP="00CB5896">
            <w:pPr>
              <w:spacing w:line="235" w:lineRule="auto"/>
              <w:ind w:right="-7"/>
              <w:jc w:val="both"/>
              <w:rPr>
                <w:rFonts w:ascii="Times New Roman" w:eastAsia="Arial" w:hAnsi="Times New Roman" w:cs="Times New Roman"/>
                <w:sz w:val="24"/>
              </w:rPr>
            </w:pPr>
            <w:r w:rsidRPr="00DE4D45">
              <w:rPr>
                <w:rFonts w:ascii="Times New Roman" w:eastAsia="Arial" w:hAnsi="Times New Roman" w:cs="Times New Roman"/>
                <w:b/>
                <w:sz w:val="24"/>
              </w:rPr>
              <w:t>“soil”</w:t>
            </w:r>
            <w:r w:rsidRPr="00DE4D45">
              <w:rPr>
                <w:rFonts w:ascii="Times New Roman" w:eastAsia="Arial" w:hAnsi="Times New Roman" w:cs="Times New Roman"/>
                <w:sz w:val="24"/>
              </w:rPr>
              <w:t xml:space="preserve"> includes earth, sand, rock, shale, minerals, and the flora and fauna in the soil and the derivate thereof;</w:t>
            </w:r>
          </w:p>
          <w:p w14:paraId="04D97DE3" w14:textId="77777777" w:rsidR="00CB5896" w:rsidRPr="00DE4D45" w:rsidRDefault="00CB5896" w:rsidP="00CB5896">
            <w:pPr>
              <w:spacing w:line="235" w:lineRule="auto"/>
              <w:ind w:right="-7"/>
              <w:jc w:val="both"/>
              <w:rPr>
                <w:rFonts w:ascii="Times New Roman" w:eastAsia="Arial" w:hAnsi="Times New Roman" w:cs="Times New Roman"/>
                <w:sz w:val="24"/>
              </w:rPr>
            </w:pPr>
          </w:p>
          <w:p w14:paraId="26BF3194"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“soil erosion”</w:t>
            </w:r>
            <w:r w:rsidRPr="00DE4D45">
              <w:rPr>
                <w:rFonts w:ascii="Times New Roman" w:eastAsia="Arial" w:hAnsi="Times New Roman" w:cs="Times New Roman"/>
                <w:sz w:val="24"/>
              </w:rPr>
              <w:t xml:space="preserve"> means, a general process whereby soil particles are worn away or removed by natural agencies or by man-made activities and degraded environments;</w:t>
            </w:r>
          </w:p>
          <w:p w14:paraId="0FDDB284" w14:textId="77777777" w:rsidR="00CB5896" w:rsidRPr="00DE4D45" w:rsidRDefault="00CB5896" w:rsidP="00CB5896">
            <w:pPr>
              <w:spacing w:line="276" w:lineRule="exact"/>
              <w:ind w:left="720" w:right="-7"/>
              <w:jc w:val="both"/>
              <w:rPr>
                <w:rFonts w:ascii="Times New Roman" w:eastAsia="Times New Roman" w:hAnsi="Times New Roman" w:cs="Times New Roman"/>
              </w:rPr>
            </w:pPr>
          </w:p>
          <w:p w14:paraId="47162AD3"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“sustainable use”</w:t>
            </w:r>
            <w:r w:rsidRPr="00DE4D45">
              <w:rPr>
                <w:rFonts w:ascii="Times New Roman" w:eastAsia="Arial" w:hAnsi="Times New Roman" w:cs="Times New Roman"/>
                <w:sz w:val="24"/>
              </w:rPr>
              <w:t xml:space="preserve"> means present use of the environment or natural resources, which does not compromise the ability to use the same by future generations nor does it degrade the carrying capacity of supporting ecosystems;</w:t>
            </w:r>
          </w:p>
          <w:p w14:paraId="3875B552" w14:textId="77777777" w:rsidR="00CB5896" w:rsidRPr="00DE4D45" w:rsidRDefault="00CB5896" w:rsidP="00CB5896">
            <w:pPr>
              <w:spacing w:line="281" w:lineRule="exact"/>
              <w:ind w:left="720" w:right="-7"/>
              <w:jc w:val="both"/>
              <w:rPr>
                <w:rFonts w:ascii="Times New Roman" w:eastAsia="Times New Roman" w:hAnsi="Times New Roman" w:cs="Times New Roman"/>
              </w:rPr>
            </w:pPr>
          </w:p>
          <w:p w14:paraId="16B9EE5F"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“threatened species”</w:t>
            </w:r>
            <w:r w:rsidRPr="00DE4D45">
              <w:rPr>
                <w:rFonts w:ascii="Times New Roman" w:eastAsia="Arial" w:hAnsi="Times New Roman" w:cs="Times New Roman"/>
                <w:sz w:val="24"/>
              </w:rPr>
              <w:t xml:space="preserve"> means any species of plant or animal likely to become an endangered species within the near future throughout or in a significant portion of its range or as declared by the relevant national authority;</w:t>
            </w:r>
          </w:p>
          <w:p w14:paraId="75FA7558" w14:textId="77777777" w:rsidR="00CB5896" w:rsidRPr="00DE4D45" w:rsidRDefault="00CB5896" w:rsidP="00CB5896">
            <w:pPr>
              <w:spacing w:line="0" w:lineRule="atLeast"/>
              <w:ind w:right="-7"/>
              <w:jc w:val="both"/>
              <w:rPr>
                <w:rFonts w:ascii="Times New Roman" w:eastAsia="Arial" w:hAnsi="Times New Roman" w:cs="Times New Roman"/>
                <w:b/>
                <w:sz w:val="24"/>
              </w:rPr>
            </w:pPr>
          </w:p>
          <w:p w14:paraId="2474B212"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“traditional interests”</w:t>
            </w:r>
            <w:r w:rsidRPr="00DE4D45">
              <w:rPr>
                <w:rFonts w:ascii="Times New Roman" w:eastAsia="Arial" w:hAnsi="Times New Roman" w:cs="Times New Roman"/>
                <w:sz w:val="24"/>
              </w:rPr>
              <w:t xml:space="preserve"> means the oral traditions and activities, customs, traditional knowledge and popular wisdom, and the traditional forms of social organization for </w:t>
            </w:r>
            <w:proofErr w:type="spellStart"/>
            <w:r w:rsidRPr="00DE4D45">
              <w:rPr>
                <w:rFonts w:ascii="Times New Roman" w:eastAsia="Arial" w:hAnsi="Times New Roman" w:cs="Times New Roman"/>
                <w:sz w:val="24"/>
              </w:rPr>
              <w:t>utilising</w:t>
            </w:r>
            <w:proofErr w:type="spellEnd"/>
            <w:r w:rsidRPr="00DE4D45">
              <w:rPr>
                <w:rFonts w:ascii="Times New Roman" w:eastAsia="Arial" w:hAnsi="Times New Roman" w:cs="Times New Roman"/>
                <w:sz w:val="24"/>
              </w:rPr>
              <w:t xml:space="preserve"> and managing wetland resources;</w:t>
            </w:r>
          </w:p>
          <w:p w14:paraId="2BE0352E" w14:textId="77777777" w:rsidR="00CB5896" w:rsidRPr="00DE4D45" w:rsidRDefault="00CB5896" w:rsidP="00CB5896">
            <w:pPr>
              <w:spacing w:line="0" w:lineRule="atLeast"/>
              <w:ind w:right="-7"/>
              <w:jc w:val="both"/>
              <w:rPr>
                <w:rFonts w:ascii="Times New Roman" w:eastAsia="Arial" w:hAnsi="Times New Roman" w:cs="Times New Roman"/>
                <w:sz w:val="24"/>
              </w:rPr>
            </w:pPr>
          </w:p>
          <w:p w14:paraId="5364FAFA" w14:textId="77777777" w:rsidR="00CB5896" w:rsidRPr="00DE4D45" w:rsidRDefault="00CB5896" w:rsidP="00CB5896">
            <w:pPr>
              <w:spacing w:line="0" w:lineRule="atLeast"/>
              <w:ind w:right="-7"/>
              <w:jc w:val="both"/>
              <w:rPr>
                <w:rFonts w:ascii="Times New Roman" w:eastAsia="Arial" w:hAnsi="Times New Roman" w:cs="Times New Roman"/>
                <w:sz w:val="24"/>
              </w:rPr>
            </w:pPr>
            <w:r w:rsidRPr="00DE4D45">
              <w:rPr>
                <w:rFonts w:ascii="Times New Roman" w:eastAsia="Arial" w:hAnsi="Times New Roman" w:cs="Times New Roman"/>
                <w:b/>
                <w:sz w:val="24"/>
              </w:rPr>
              <w:t>“Tribunal”</w:t>
            </w:r>
            <w:r w:rsidRPr="00DE4D45">
              <w:rPr>
                <w:rFonts w:ascii="Times New Roman" w:eastAsia="Arial" w:hAnsi="Times New Roman" w:cs="Times New Roman"/>
                <w:sz w:val="24"/>
              </w:rPr>
              <w:t xml:space="preserve"> means the National Environment Tribunal established under section 125 of the Act;</w:t>
            </w:r>
          </w:p>
          <w:p w14:paraId="63FD3DC8" w14:textId="77777777" w:rsidR="00CB5896" w:rsidRPr="00DE4D45" w:rsidRDefault="00CB5896" w:rsidP="00CB5896">
            <w:pPr>
              <w:spacing w:line="276" w:lineRule="exact"/>
              <w:jc w:val="both"/>
              <w:rPr>
                <w:rFonts w:ascii="Times New Roman" w:eastAsia="Arial" w:hAnsi="Times New Roman" w:cs="Times New Roman"/>
                <w:sz w:val="24"/>
              </w:rPr>
            </w:pPr>
          </w:p>
          <w:p w14:paraId="05381041" w14:textId="77777777" w:rsidR="00CB5896" w:rsidRPr="00DE4D45" w:rsidRDefault="00CB5896" w:rsidP="00CB5896">
            <w:pPr>
              <w:spacing w:line="283" w:lineRule="exact"/>
              <w:jc w:val="both"/>
              <w:rPr>
                <w:rFonts w:ascii="Times New Roman" w:eastAsia="Arial" w:hAnsi="Times New Roman" w:cs="Times New Roman"/>
                <w:sz w:val="24"/>
              </w:rPr>
            </w:pPr>
            <w:r w:rsidRPr="00BF47D4">
              <w:rPr>
                <w:rFonts w:ascii="Times New Roman" w:eastAsia="Arial" w:hAnsi="Times New Roman" w:cs="Times New Roman"/>
                <w:b/>
                <w:sz w:val="24"/>
              </w:rPr>
              <w:t>“wetlands”</w:t>
            </w:r>
            <w:r w:rsidRPr="00BF47D4">
              <w:rPr>
                <w:rFonts w:ascii="Times New Roman" w:eastAsia="Arial" w:hAnsi="Times New Roman" w:cs="Times New Roman"/>
                <w:sz w:val="24"/>
              </w:rPr>
              <w:t xml:space="preserve"> means areas of marsh,</w:t>
            </w:r>
            <w:r w:rsidRPr="00CC08FD">
              <w:rPr>
                <w:rFonts w:ascii="Times New Roman" w:eastAsia="Arial" w:hAnsi="Times New Roman" w:cs="Times New Roman"/>
                <w:sz w:val="24"/>
              </w:rPr>
              <w:t xml:space="preserve"> bog, lakes, springs, oasis, streams, </w:t>
            </w:r>
            <w:r w:rsidRPr="00BF47D4">
              <w:rPr>
                <w:rFonts w:ascii="Times New Roman" w:eastAsia="Arial" w:hAnsi="Times New Roman" w:cs="Times New Roman"/>
                <w:sz w:val="24"/>
              </w:rPr>
              <w:t>rivers, bogs, floodplains, swamps, springs, lakes and man-made wetlands like dams, rice paddies, salt pans, fish farms and wastewater management facilities,</w:t>
            </w:r>
            <w:r w:rsidRPr="00CC08FD">
              <w:rPr>
                <w:rFonts w:ascii="Times New Roman" w:eastAsia="Arial" w:hAnsi="Times New Roman" w:cs="Times New Roman"/>
                <w:sz w:val="24"/>
              </w:rPr>
              <w:t xml:space="preserve"> sea shore, </w:t>
            </w:r>
            <w:r w:rsidRPr="00BF47D4">
              <w:rPr>
                <w:rFonts w:ascii="Times New Roman" w:eastAsia="Arial" w:hAnsi="Times New Roman" w:cs="Times New Roman"/>
                <w:sz w:val="24"/>
              </w:rPr>
              <w:t>or water whether natural or artificial, permanent or temporary, with water that is static or flowing, fresh, brackish or salt, including areas of marine water;</w:t>
            </w:r>
            <w:r w:rsidRPr="00DE4D45">
              <w:rPr>
                <w:rFonts w:ascii="Times New Roman" w:eastAsia="Arial" w:hAnsi="Times New Roman" w:cs="Times New Roman"/>
                <w:sz w:val="24"/>
              </w:rPr>
              <w:t xml:space="preserve"> </w:t>
            </w:r>
          </w:p>
          <w:p w14:paraId="52D444FC" w14:textId="77777777" w:rsidR="00CB5896" w:rsidRPr="00DE4D45" w:rsidRDefault="00CB5896" w:rsidP="00CB5896">
            <w:pPr>
              <w:spacing w:line="235" w:lineRule="auto"/>
              <w:jc w:val="both"/>
              <w:rPr>
                <w:rFonts w:ascii="Times New Roman" w:eastAsia="Arial" w:hAnsi="Times New Roman" w:cs="Times New Roman"/>
                <w:b/>
                <w:sz w:val="24"/>
              </w:rPr>
            </w:pPr>
          </w:p>
          <w:p w14:paraId="34675A4E" w14:textId="77777777" w:rsidR="00CB5896" w:rsidRPr="00DE4D45" w:rsidRDefault="00CB5896" w:rsidP="00CB5896">
            <w:pPr>
              <w:spacing w:line="235" w:lineRule="auto"/>
              <w:jc w:val="both"/>
              <w:rPr>
                <w:rFonts w:ascii="Times New Roman" w:eastAsia="Arial" w:hAnsi="Times New Roman" w:cs="Times New Roman"/>
                <w:sz w:val="24"/>
              </w:rPr>
            </w:pPr>
            <w:r w:rsidRPr="00DE4D45">
              <w:rPr>
                <w:rFonts w:ascii="Times New Roman" w:eastAsia="Arial" w:hAnsi="Times New Roman" w:cs="Times New Roman"/>
                <w:b/>
                <w:sz w:val="24"/>
              </w:rPr>
              <w:t>“wetland resources</w:t>
            </w:r>
            <w:r w:rsidRPr="00DE4D45">
              <w:rPr>
                <w:rFonts w:ascii="Times New Roman" w:eastAsia="Arial" w:hAnsi="Times New Roman" w:cs="Times New Roman"/>
                <w:sz w:val="24"/>
              </w:rPr>
              <w:t xml:space="preserve">” includes all ecosystem services and produce of a wetland, derived from its flora and fauna, soils, minerals and water, notably, fish, wildlife, bird, </w:t>
            </w:r>
            <w:proofErr w:type="spellStart"/>
            <w:r w:rsidRPr="00DE4D45">
              <w:rPr>
                <w:rFonts w:ascii="Times New Roman" w:eastAsia="Arial" w:hAnsi="Times New Roman" w:cs="Times New Roman"/>
                <w:sz w:val="24"/>
              </w:rPr>
              <w:t>fibre</w:t>
            </w:r>
            <w:proofErr w:type="spellEnd"/>
            <w:r w:rsidRPr="00DE4D45">
              <w:rPr>
                <w:rFonts w:ascii="Times New Roman" w:eastAsia="Arial" w:hAnsi="Times New Roman" w:cs="Times New Roman"/>
                <w:sz w:val="24"/>
              </w:rPr>
              <w:t>, fruit, seeds, papyrus, grass, trees, soil, stone, gravel, sand, salt, coral limestone, seaweeds, seashells, seafood, mangrove products, oil, gas and such other things as the Cabinet Secretary may by statutory instrument declare to be wetland produce;</w:t>
            </w:r>
          </w:p>
          <w:p w14:paraId="7C00253E" w14:textId="77777777" w:rsidR="00CB5896" w:rsidRPr="00DE4D45" w:rsidRDefault="00CB5896" w:rsidP="00CB5896">
            <w:pPr>
              <w:spacing w:line="235" w:lineRule="auto"/>
              <w:ind w:right="20"/>
              <w:jc w:val="both"/>
              <w:rPr>
                <w:rFonts w:ascii="Times New Roman" w:eastAsia="Arial" w:hAnsi="Times New Roman" w:cs="Times New Roman"/>
                <w:sz w:val="24"/>
              </w:rPr>
            </w:pPr>
          </w:p>
          <w:p w14:paraId="2CA1C398" w14:textId="77777777" w:rsidR="00CB5896" w:rsidRDefault="00CB5896" w:rsidP="00CB5896">
            <w:pPr>
              <w:spacing w:line="235" w:lineRule="auto"/>
              <w:ind w:right="20"/>
              <w:jc w:val="both"/>
              <w:rPr>
                <w:rFonts w:ascii="Times New Roman" w:eastAsia="Arial" w:hAnsi="Times New Roman" w:cs="Times New Roman"/>
                <w:sz w:val="24"/>
              </w:rPr>
            </w:pPr>
            <w:r w:rsidRPr="00DE4D45">
              <w:rPr>
                <w:rFonts w:ascii="Times New Roman" w:eastAsia="Arial" w:hAnsi="Times New Roman" w:cs="Times New Roman"/>
                <w:b/>
                <w:sz w:val="24"/>
              </w:rPr>
              <w:t>“wise-use of wetlands”</w:t>
            </w:r>
            <w:r w:rsidRPr="00DE4D45">
              <w:rPr>
                <w:rFonts w:ascii="Times New Roman" w:eastAsia="Arial" w:hAnsi="Times New Roman" w:cs="Times New Roman"/>
                <w:sz w:val="24"/>
              </w:rPr>
              <w:t xml:space="preserve"> means sustainable use within the parameters of biological carrying capacity, all the while ensuring the maintenance of their ecological character, ecosystem functions and services, achieved through the implementation of integrated ecosystem approaches, within the context of sustainable development.</w:t>
            </w:r>
          </w:p>
          <w:p w14:paraId="4F58DAF6" w14:textId="4D9AF212" w:rsidR="00CB5896" w:rsidRDefault="00CB5896" w:rsidP="00CB5896">
            <w:pPr>
              <w:pStyle w:val="ListParagraph"/>
              <w:spacing w:line="0" w:lineRule="atLeast"/>
              <w:ind w:left="33"/>
              <w:rPr>
                <w:rFonts w:ascii="Times New Roman" w:eastAsia="Times New Roman" w:hAnsi="Times New Roman" w:cs="Times New Roman"/>
                <w:sz w:val="24"/>
                <w:szCs w:val="24"/>
              </w:rPr>
            </w:pPr>
          </w:p>
        </w:tc>
        <w:tc>
          <w:tcPr>
            <w:tcW w:w="3083" w:type="dxa"/>
          </w:tcPr>
          <w:p w14:paraId="1ED4F8F2" w14:textId="77777777" w:rsidR="001765FE" w:rsidRDefault="001765FE" w:rsidP="008F792E"/>
        </w:tc>
      </w:tr>
      <w:tr w:rsidR="008F792E" w14:paraId="65A55512" w14:textId="77777777" w:rsidTr="000463E6">
        <w:tc>
          <w:tcPr>
            <w:tcW w:w="1643" w:type="dxa"/>
          </w:tcPr>
          <w:p w14:paraId="14CFC1F5" w14:textId="5929A519" w:rsidR="008F792E" w:rsidRPr="009B24CD" w:rsidRDefault="00CB5896" w:rsidP="008F792E">
            <w:pPr>
              <w:rPr>
                <w:rFonts w:ascii="Times New Roman" w:hAnsi="Times New Roman" w:cs="Times New Roman"/>
                <w:i/>
                <w:sz w:val="24"/>
                <w:szCs w:val="24"/>
              </w:rPr>
            </w:pPr>
            <w:r>
              <w:rPr>
                <w:rFonts w:ascii="Times New Roman" w:hAnsi="Times New Roman" w:cs="Times New Roman"/>
                <w:i/>
                <w:sz w:val="24"/>
                <w:szCs w:val="24"/>
              </w:rPr>
              <w:lastRenderedPageBreak/>
              <w:t>Application of the Regulations</w:t>
            </w:r>
          </w:p>
        </w:tc>
        <w:tc>
          <w:tcPr>
            <w:tcW w:w="7605" w:type="dxa"/>
            <w:tcBorders>
              <w:left w:val="nil"/>
            </w:tcBorders>
            <w:vAlign w:val="bottom"/>
          </w:tcPr>
          <w:p w14:paraId="015080E4" w14:textId="6BAD3FB4" w:rsidR="008F792E" w:rsidRPr="00CB5896" w:rsidRDefault="00CB5896" w:rsidP="00CB5896">
            <w:pPr>
              <w:pStyle w:val="ListParagraph"/>
              <w:numPr>
                <w:ilvl w:val="0"/>
                <w:numId w:val="1"/>
              </w:numPr>
              <w:spacing w:line="0" w:lineRule="atLeast"/>
              <w:ind w:left="33" w:firstLine="0"/>
              <w:rPr>
                <w:rFonts w:ascii="Times New Roman" w:eastAsia="Times New Roman" w:hAnsi="Times New Roman" w:cs="Times New Roman"/>
                <w:sz w:val="24"/>
                <w:szCs w:val="24"/>
              </w:rPr>
            </w:pPr>
            <w:r w:rsidRPr="00CB5896">
              <w:rPr>
                <w:rFonts w:ascii="Times New Roman" w:eastAsia="Times New Roman" w:hAnsi="Times New Roman" w:cs="Times New Roman"/>
                <w:sz w:val="24"/>
              </w:rPr>
              <w:t>These Regulations apply to the management of inland, coastal and marine, lake and river basin wetlands, both natural and man-made, wetlands, both natural and man-made, whether occurring on private, public or community land.</w:t>
            </w:r>
          </w:p>
        </w:tc>
        <w:tc>
          <w:tcPr>
            <w:tcW w:w="3083" w:type="dxa"/>
          </w:tcPr>
          <w:p w14:paraId="086D56BD" w14:textId="77777777" w:rsidR="008F792E" w:rsidRDefault="008F792E" w:rsidP="008F792E"/>
        </w:tc>
      </w:tr>
      <w:tr w:rsidR="00CB5896" w14:paraId="33F52556" w14:textId="77777777" w:rsidTr="000463E6">
        <w:tc>
          <w:tcPr>
            <w:tcW w:w="1643" w:type="dxa"/>
          </w:tcPr>
          <w:p w14:paraId="30CE49CA" w14:textId="6A81781B" w:rsidR="00CB5896" w:rsidRDefault="00CB5896" w:rsidP="008F792E">
            <w:pPr>
              <w:rPr>
                <w:rFonts w:ascii="Times New Roman" w:hAnsi="Times New Roman" w:cs="Times New Roman"/>
                <w:i/>
                <w:sz w:val="24"/>
                <w:szCs w:val="24"/>
              </w:rPr>
            </w:pPr>
            <w:r>
              <w:rPr>
                <w:rFonts w:ascii="Times New Roman" w:hAnsi="Times New Roman" w:cs="Times New Roman"/>
                <w:i/>
                <w:sz w:val="24"/>
                <w:szCs w:val="24"/>
              </w:rPr>
              <w:t>Objectives</w:t>
            </w:r>
          </w:p>
        </w:tc>
        <w:tc>
          <w:tcPr>
            <w:tcW w:w="7605" w:type="dxa"/>
            <w:tcBorders>
              <w:left w:val="nil"/>
            </w:tcBorders>
            <w:vAlign w:val="bottom"/>
          </w:tcPr>
          <w:p w14:paraId="4085C80A" w14:textId="77777777" w:rsidR="00CB5896" w:rsidRPr="00DE4D45" w:rsidRDefault="00CB5896" w:rsidP="00CB5896">
            <w:pPr>
              <w:pStyle w:val="ListParagraph"/>
              <w:numPr>
                <w:ilvl w:val="0"/>
                <w:numId w:val="3"/>
              </w:numPr>
              <w:spacing w:line="0" w:lineRule="atLeast"/>
              <w:ind w:left="426" w:hanging="426"/>
              <w:contextualSpacing w:val="0"/>
              <w:jc w:val="both"/>
              <w:rPr>
                <w:rFonts w:ascii="Times New Roman" w:eastAsia="Times New Roman" w:hAnsi="Times New Roman" w:cs="Times New Roman"/>
                <w:sz w:val="24"/>
              </w:rPr>
            </w:pPr>
            <w:r w:rsidRPr="00DE4D45">
              <w:rPr>
                <w:rFonts w:ascii="Times New Roman" w:eastAsia="Times New Roman" w:hAnsi="Times New Roman" w:cs="Times New Roman"/>
                <w:sz w:val="24"/>
              </w:rPr>
              <w:t>The objectives of these Regulations include-</w:t>
            </w:r>
          </w:p>
          <w:p w14:paraId="6757F615" w14:textId="77777777" w:rsidR="00CB5896" w:rsidRPr="00DE4D45" w:rsidRDefault="00CB5896" w:rsidP="00CB5896">
            <w:pPr>
              <w:pStyle w:val="ListParagraph"/>
              <w:spacing w:line="0" w:lineRule="atLeast"/>
              <w:jc w:val="both"/>
              <w:rPr>
                <w:rFonts w:ascii="Times New Roman" w:eastAsia="Times New Roman" w:hAnsi="Times New Roman" w:cs="Times New Roman"/>
                <w:sz w:val="24"/>
              </w:rPr>
            </w:pPr>
          </w:p>
          <w:p w14:paraId="3488644A" w14:textId="77777777" w:rsidR="00CB5896" w:rsidRPr="00DE4D45" w:rsidRDefault="00CB5896" w:rsidP="00CB5896">
            <w:pPr>
              <w:numPr>
                <w:ilvl w:val="0"/>
                <w:numId w:val="4"/>
              </w:numPr>
              <w:spacing w:line="0" w:lineRule="atLeast"/>
              <w:ind w:left="709" w:hanging="425"/>
              <w:jc w:val="both"/>
              <w:rPr>
                <w:rFonts w:ascii="Times New Roman" w:eastAsia="Times New Roman" w:hAnsi="Times New Roman" w:cs="Times New Roman"/>
                <w:sz w:val="24"/>
              </w:rPr>
            </w:pPr>
            <w:r w:rsidRPr="00DE4D45">
              <w:rPr>
                <w:rFonts w:ascii="Times New Roman" w:eastAsia="Times New Roman" w:hAnsi="Times New Roman" w:cs="Times New Roman"/>
                <w:sz w:val="24"/>
              </w:rPr>
              <w:t xml:space="preserve">to provide for conservation </w:t>
            </w:r>
            <w:r>
              <w:rPr>
                <w:rFonts w:ascii="Times New Roman" w:eastAsia="Times New Roman" w:hAnsi="Times New Roman" w:cs="Times New Roman"/>
                <w:sz w:val="24"/>
              </w:rPr>
              <w:t xml:space="preserve">and management </w:t>
            </w:r>
            <w:r w:rsidRPr="00DE4D45">
              <w:rPr>
                <w:rFonts w:ascii="Times New Roman" w:eastAsia="Times New Roman" w:hAnsi="Times New Roman" w:cs="Times New Roman"/>
                <w:sz w:val="24"/>
              </w:rPr>
              <w:t>of wetlands and their resources in Kenya;</w:t>
            </w:r>
          </w:p>
          <w:p w14:paraId="6F7C2A7F" w14:textId="77777777" w:rsidR="00CB5896" w:rsidRPr="00DE4D45" w:rsidRDefault="00CB5896" w:rsidP="00CB5896">
            <w:pPr>
              <w:numPr>
                <w:ilvl w:val="0"/>
                <w:numId w:val="4"/>
              </w:numPr>
              <w:spacing w:line="0" w:lineRule="atLeast"/>
              <w:ind w:left="709" w:hanging="425"/>
              <w:jc w:val="both"/>
              <w:rPr>
                <w:rFonts w:ascii="Times New Roman" w:eastAsia="Times New Roman" w:hAnsi="Times New Roman" w:cs="Times New Roman"/>
                <w:sz w:val="24"/>
              </w:rPr>
            </w:pPr>
            <w:r w:rsidRPr="00DE4D45">
              <w:rPr>
                <w:rFonts w:ascii="Times New Roman" w:eastAsia="Times New Roman" w:hAnsi="Times New Roman" w:cs="Times New Roman"/>
                <w:sz w:val="24"/>
              </w:rPr>
              <w:t>to promote the integration of wise-use of resources in wetlands into local, county, and national planning</w:t>
            </w:r>
            <w:r>
              <w:rPr>
                <w:rFonts w:ascii="Times New Roman" w:eastAsia="Times New Roman" w:hAnsi="Times New Roman" w:cs="Times New Roman"/>
                <w:sz w:val="24"/>
              </w:rPr>
              <w:t>,</w:t>
            </w:r>
            <w:r w:rsidRPr="00DE4D45">
              <w:rPr>
                <w:rFonts w:ascii="Times New Roman" w:eastAsia="Times New Roman" w:hAnsi="Times New Roman" w:cs="Times New Roman"/>
                <w:sz w:val="24"/>
              </w:rPr>
              <w:t xml:space="preserve"> for ecological, aesthetic, cultural and socio-economic development;</w:t>
            </w:r>
          </w:p>
          <w:p w14:paraId="09772C26" w14:textId="77777777" w:rsidR="00CB5896" w:rsidRPr="00DE4D45" w:rsidRDefault="00CB5896" w:rsidP="00CB5896">
            <w:pPr>
              <w:numPr>
                <w:ilvl w:val="0"/>
                <w:numId w:val="4"/>
              </w:numPr>
              <w:spacing w:line="0" w:lineRule="atLeast"/>
              <w:ind w:left="709" w:hanging="425"/>
              <w:jc w:val="both"/>
              <w:rPr>
                <w:rFonts w:ascii="Times New Roman" w:eastAsia="Times New Roman" w:hAnsi="Times New Roman" w:cs="Times New Roman"/>
                <w:sz w:val="24"/>
              </w:rPr>
            </w:pPr>
            <w:r w:rsidRPr="00DE4D45">
              <w:rPr>
                <w:rFonts w:ascii="Times New Roman" w:eastAsia="Times New Roman" w:hAnsi="Times New Roman" w:cs="Times New Roman"/>
                <w:sz w:val="24"/>
              </w:rPr>
              <w:t>to ensure the protection of the diversity of wetland habitats, flora and fauna;</w:t>
            </w:r>
          </w:p>
          <w:p w14:paraId="3BE55165" w14:textId="77777777" w:rsidR="00CB5896" w:rsidRPr="00DE4D45" w:rsidRDefault="00CB5896" w:rsidP="00CB5896">
            <w:pPr>
              <w:numPr>
                <w:ilvl w:val="0"/>
                <w:numId w:val="4"/>
              </w:numPr>
              <w:spacing w:line="0" w:lineRule="atLeast"/>
              <w:ind w:left="709" w:hanging="425"/>
              <w:jc w:val="both"/>
              <w:rPr>
                <w:rFonts w:ascii="Times New Roman" w:eastAsia="Times New Roman" w:hAnsi="Times New Roman" w:cs="Times New Roman"/>
                <w:sz w:val="24"/>
              </w:rPr>
            </w:pPr>
            <w:r w:rsidRPr="00DE4D45">
              <w:rPr>
                <w:rFonts w:ascii="Times New Roman" w:eastAsia="Times New Roman" w:hAnsi="Times New Roman" w:cs="Times New Roman"/>
                <w:sz w:val="24"/>
              </w:rPr>
              <w:t>to promote awareness creation, education, research, indigenous knowledge and partnerships with other relevant institutions in the management of wetland ecosystems;</w:t>
            </w:r>
          </w:p>
          <w:p w14:paraId="6770743E" w14:textId="77777777" w:rsidR="00CB5896" w:rsidRPr="00DE4D45" w:rsidRDefault="00CB5896" w:rsidP="00CB5896">
            <w:pPr>
              <w:numPr>
                <w:ilvl w:val="0"/>
                <w:numId w:val="4"/>
              </w:numPr>
              <w:spacing w:line="0" w:lineRule="atLeast"/>
              <w:ind w:left="709" w:hanging="425"/>
              <w:jc w:val="both"/>
              <w:rPr>
                <w:rFonts w:ascii="Times New Roman" w:eastAsia="Times New Roman" w:hAnsi="Times New Roman" w:cs="Times New Roman"/>
                <w:sz w:val="24"/>
              </w:rPr>
            </w:pPr>
            <w:r w:rsidRPr="00DE4D45">
              <w:rPr>
                <w:rFonts w:ascii="Times New Roman" w:eastAsia="Times New Roman" w:hAnsi="Times New Roman" w:cs="Times New Roman"/>
                <w:sz w:val="24"/>
              </w:rPr>
              <w:t xml:space="preserve">to prepare and maintain an up to date inventory and database of wetlands and wetland resources, for </w:t>
            </w:r>
            <w:proofErr w:type="spellStart"/>
            <w:r w:rsidRPr="00DE4D45">
              <w:rPr>
                <w:rFonts w:ascii="Times New Roman" w:eastAsia="Times New Roman" w:hAnsi="Times New Roman" w:cs="Times New Roman"/>
                <w:sz w:val="24"/>
              </w:rPr>
              <w:t>prioritisation</w:t>
            </w:r>
            <w:proofErr w:type="spellEnd"/>
            <w:r w:rsidRPr="00DE4D45">
              <w:rPr>
                <w:rFonts w:ascii="Times New Roman" w:eastAsia="Times New Roman" w:hAnsi="Times New Roman" w:cs="Times New Roman"/>
                <w:sz w:val="24"/>
              </w:rPr>
              <w:t xml:space="preserve"> of relevant interventions, and;</w:t>
            </w:r>
          </w:p>
          <w:p w14:paraId="74F189B2" w14:textId="5595AFAE" w:rsidR="00CB5896" w:rsidRPr="00CB5896" w:rsidRDefault="00CB5896" w:rsidP="00CB5896">
            <w:pPr>
              <w:numPr>
                <w:ilvl w:val="0"/>
                <w:numId w:val="4"/>
              </w:numPr>
              <w:spacing w:line="252" w:lineRule="auto"/>
              <w:ind w:left="709" w:right="160" w:hanging="425"/>
              <w:jc w:val="both"/>
              <w:rPr>
                <w:rFonts w:ascii="Times New Roman" w:eastAsia="Times New Roman" w:hAnsi="Times New Roman" w:cs="Times New Roman"/>
                <w:i/>
              </w:rPr>
            </w:pPr>
            <w:proofErr w:type="gramStart"/>
            <w:r w:rsidRPr="00CC08FD">
              <w:rPr>
                <w:rFonts w:ascii="Times New Roman" w:eastAsia="Times New Roman" w:hAnsi="Times New Roman" w:cs="Times New Roman"/>
                <w:sz w:val="24"/>
              </w:rPr>
              <w:t>to</w:t>
            </w:r>
            <w:proofErr w:type="gramEnd"/>
            <w:r w:rsidRPr="00CC08FD">
              <w:rPr>
                <w:rFonts w:ascii="Times New Roman" w:eastAsia="Times New Roman" w:hAnsi="Times New Roman" w:cs="Times New Roman"/>
                <w:sz w:val="24"/>
              </w:rPr>
              <w:t xml:space="preserve"> protect wetlands within river basins, lake basins and coastal zones from pollution including siltation, agricultural and infrastructural </w:t>
            </w:r>
            <w:r w:rsidRPr="00DE4D45">
              <w:rPr>
                <w:rFonts w:ascii="Times New Roman" w:eastAsia="Times New Roman" w:hAnsi="Times New Roman" w:cs="Times New Roman"/>
                <w:sz w:val="24"/>
              </w:rPr>
              <w:t>developments, overexploitation, alien and invasive species, and other activities likely to degrade the wetland ecosystem.</w:t>
            </w:r>
          </w:p>
        </w:tc>
        <w:tc>
          <w:tcPr>
            <w:tcW w:w="3083" w:type="dxa"/>
          </w:tcPr>
          <w:p w14:paraId="713C5E28" w14:textId="77777777" w:rsidR="00CB5896" w:rsidRDefault="00CB5896" w:rsidP="008F792E"/>
        </w:tc>
      </w:tr>
      <w:tr w:rsidR="00CB5896" w14:paraId="141617B4" w14:textId="77777777" w:rsidTr="000463E6">
        <w:tc>
          <w:tcPr>
            <w:tcW w:w="1643" w:type="dxa"/>
          </w:tcPr>
          <w:p w14:paraId="6D24B9BA" w14:textId="77777777" w:rsidR="00CB5896" w:rsidRDefault="00CB5896" w:rsidP="008F792E">
            <w:pPr>
              <w:rPr>
                <w:rFonts w:ascii="Times New Roman" w:hAnsi="Times New Roman" w:cs="Times New Roman"/>
                <w:i/>
                <w:sz w:val="24"/>
                <w:szCs w:val="24"/>
              </w:rPr>
            </w:pPr>
          </w:p>
          <w:p w14:paraId="34F5F9F3" w14:textId="77777777" w:rsidR="00CB5896" w:rsidRDefault="00CB5896" w:rsidP="008F792E">
            <w:pPr>
              <w:rPr>
                <w:rFonts w:ascii="Times New Roman" w:hAnsi="Times New Roman" w:cs="Times New Roman"/>
                <w:i/>
                <w:sz w:val="24"/>
                <w:szCs w:val="24"/>
              </w:rPr>
            </w:pPr>
          </w:p>
          <w:p w14:paraId="5B82AFF9" w14:textId="77777777" w:rsidR="00CB5896" w:rsidRDefault="00CB5896" w:rsidP="008F792E">
            <w:pPr>
              <w:rPr>
                <w:rFonts w:ascii="Times New Roman" w:hAnsi="Times New Roman" w:cs="Times New Roman"/>
                <w:i/>
                <w:sz w:val="24"/>
                <w:szCs w:val="24"/>
              </w:rPr>
            </w:pPr>
          </w:p>
          <w:p w14:paraId="3019E733" w14:textId="3FA5D559" w:rsidR="00CB5896" w:rsidRDefault="00CB5896" w:rsidP="008F792E">
            <w:pPr>
              <w:rPr>
                <w:rFonts w:ascii="Times New Roman" w:hAnsi="Times New Roman" w:cs="Times New Roman"/>
                <w:i/>
                <w:sz w:val="24"/>
                <w:szCs w:val="24"/>
              </w:rPr>
            </w:pPr>
            <w:r>
              <w:rPr>
                <w:rFonts w:ascii="Times New Roman" w:hAnsi="Times New Roman" w:cs="Times New Roman"/>
                <w:i/>
                <w:sz w:val="24"/>
                <w:szCs w:val="24"/>
              </w:rPr>
              <w:t>Inventory of Wetlands</w:t>
            </w:r>
          </w:p>
        </w:tc>
        <w:tc>
          <w:tcPr>
            <w:tcW w:w="7605" w:type="dxa"/>
            <w:tcBorders>
              <w:left w:val="nil"/>
            </w:tcBorders>
            <w:vAlign w:val="bottom"/>
          </w:tcPr>
          <w:p w14:paraId="4A51363F" w14:textId="77777777" w:rsidR="00FB3EB1" w:rsidRDefault="00FB3EB1" w:rsidP="00CB5896">
            <w:pPr>
              <w:spacing w:line="238" w:lineRule="exact"/>
              <w:jc w:val="both"/>
              <w:rPr>
                <w:rFonts w:ascii="Times New Roman" w:eastAsia="Times New Roman" w:hAnsi="Times New Roman" w:cs="Times New Roman"/>
                <w:b/>
                <w:sz w:val="24"/>
              </w:rPr>
            </w:pPr>
          </w:p>
          <w:p w14:paraId="19DFA27C" w14:textId="77777777" w:rsidR="00CB5896" w:rsidRDefault="00CB5896" w:rsidP="00CB5896">
            <w:pPr>
              <w:spacing w:line="238" w:lineRule="exact"/>
              <w:jc w:val="both"/>
              <w:rPr>
                <w:rFonts w:ascii="Times New Roman" w:eastAsia="Times New Roman" w:hAnsi="Times New Roman" w:cs="Times New Roman"/>
                <w:b/>
                <w:sz w:val="24"/>
              </w:rPr>
            </w:pPr>
            <w:r w:rsidRPr="00DE4D45">
              <w:rPr>
                <w:rFonts w:ascii="Times New Roman" w:eastAsia="Times New Roman" w:hAnsi="Times New Roman" w:cs="Times New Roman"/>
                <w:b/>
                <w:sz w:val="24"/>
              </w:rPr>
              <w:t>PART II – PROTECTION AND MANAGEMENT OF INLAND, COASTAL AND MARINE WETLANDS</w:t>
            </w:r>
          </w:p>
          <w:p w14:paraId="336926A5" w14:textId="77777777" w:rsidR="00CB5896" w:rsidRDefault="00CB5896" w:rsidP="00CB5896">
            <w:pPr>
              <w:spacing w:line="238" w:lineRule="exact"/>
              <w:ind w:firstLine="720"/>
              <w:jc w:val="both"/>
              <w:rPr>
                <w:rFonts w:ascii="Times New Roman" w:eastAsia="Times New Roman" w:hAnsi="Times New Roman" w:cs="Times New Roman"/>
                <w:b/>
                <w:sz w:val="24"/>
              </w:rPr>
            </w:pPr>
          </w:p>
          <w:p w14:paraId="63FC593D" w14:textId="77777777" w:rsidR="00CB5896" w:rsidRPr="00DE4D45" w:rsidRDefault="00CB5896" w:rsidP="00CB5896">
            <w:pPr>
              <w:numPr>
                <w:ilvl w:val="0"/>
                <w:numId w:val="3"/>
              </w:numPr>
              <w:tabs>
                <w:tab w:val="left" w:pos="426"/>
              </w:tabs>
              <w:spacing w:line="254" w:lineRule="exact"/>
              <w:ind w:left="709" w:hanging="709"/>
              <w:jc w:val="both"/>
              <w:rPr>
                <w:rFonts w:ascii="Times New Roman" w:eastAsia="Times New Roman" w:hAnsi="Times New Roman" w:cs="Times New Roman"/>
                <w:sz w:val="24"/>
              </w:rPr>
            </w:pPr>
            <w:r w:rsidRPr="00DE4D45">
              <w:rPr>
                <w:rFonts w:ascii="Times New Roman" w:eastAsia="Times New Roman" w:hAnsi="Times New Roman" w:cs="Times New Roman"/>
                <w:sz w:val="24"/>
              </w:rPr>
              <w:t xml:space="preserve">Within three (3) years from the date of </w:t>
            </w:r>
            <w:r>
              <w:rPr>
                <w:rFonts w:ascii="Times New Roman" w:eastAsia="Times New Roman" w:hAnsi="Times New Roman" w:cs="Times New Roman"/>
                <w:sz w:val="24"/>
              </w:rPr>
              <w:t xml:space="preserve">commencement </w:t>
            </w:r>
            <w:r w:rsidRPr="00DE4D45">
              <w:rPr>
                <w:rFonts w:ascii="Times New Roman" w:eastAsia="Times New Roman" w:hAnsi="Times New Roman" w:cs="Times New Roman"/>
                <w:sz w:val="24"/>
              </w:rPr>
              <w:t xml:space="preserve">of these Regulations, the Authority shall, in consultation with relevant lead agencies and stakeholders, prepare and maintain an inventory of all wetlands in Kenya and shall cause such measures, including the </w:t>
            </w:r>
            <w:r w:rsidRPr="00DE4D45">
              <w:rPr>
                <w:rFonts w:ascii="Times New Roman" w:eastAsia="Times New Roman" w:hAnsi="Times New Roman" w:cs="Times New Roman"/>
                <w:sz w:val="24"/>
              </w:rPr>
              <w:lastRenderedPageBreak/>
              <w:t>development of integrated wetland management plans, to prevent and control degradation of such wetlands.</w:t>
            </w:r>
          </w:p>
          <w:p w14:paraId="62F85612" w14:textId="77777777" w:rsidR="00CB5896" w:rsidRPr="00DE4D45" w:rsidRDefault="00CB5896" w:rsidP="00CB5896">
            <w:pPr>
              <w:tabs>
                <w:tab w:val="left" w:pos="364"/>
              </w:tabs>
              <w:spacing w:line="254" w:lineRule="exact"/>
              <w:jc w:val="both"/>
              <w:rPr>
                <w:rFonts w:ascii="Times New Roman" w:eastAsia="Times New Roman" w:hAnsi="Times New Roman" w:cs="Times New Roman"/>
                <w:sz w:val="24"/>
              </w:rPr>
            </w:pPr>
          </w:p>
          <w:p w14:paraId="6C0AD35E" w14:textId="77777777" w:rsidR="00CB5896" w:rsidRPr="00DE4D45" w:rsidRDefault="00CB5896" w:rsidP="00CB5896">
            <w:pPr>
              <w:spacing w:line="0" w:lineRule="atLeast"/>
              <w:ind w:left="851" w:hanging="425"/>
              <w:jc w:val="both"/>
              <w:rPr>
                <w:rFonts w:ascii="Times New Roman" w:eastAsia="Times New Roman" w:hAnsi="Times New Roman" w:cs="Times New Roman"/>
                <w:sz w:val="24"/>
              </w:rPr>
            </w:pPr>
            <w:r w:rsidRPr="00DE4D45">
              <w:rPr>
                <w:rFonts w:ascii="Times New Roman" w:eastAsia="Arial" w:hAnsi="Times New Roman" w:cs="Times New Roman"/>
                <w:sz w:val="24"/>
              </w:rPr>
              <w:t>(</w:t>
            </w:r>
            <w:r w:rsidRPr="00DE4D45">
              <w:rPr>
                <w:rFonts w:ascii="Times New Roman" w:eastAsia="Times New Roman" w:hAnsi="Times New Roman" w:cs="Times New Roman"/>
                <w:sz w:val="24"/>
              </w:rPr>
              <w:t xml:space="preserve">2) The inventory in sub-regulation (1) shall </w:t>
            </w:r>
            <w:r>
              <w:rPr>
                <w:rFonts w:ascii="Times New Roman" w:eastAsia="Times New Roman" w:hAnsi="Times New Roman" w:cs="Times New Roman"/>
                <w:sz w:val="24"/>
              </w:rPr>
              <w:t xml:space="preserve">indicate </w:t>
            </w:r>
            <w:r w:rsidRPr="00DE4D45">
              <w:rPr>
                <w:rFonts w:ascii="Times New Roman" w:eastAsia="Times New Roman" w:hAnsi="Times New Roman" w:cs="Times New Roman"/>
                <w:sz w:val="24"/>
              </w:rPr>
              <w:t>for each wetland –</w:t>
            </w:r>
          </w:p>
          <w:p w14:paraId="765BAD63" w14:textId="77777777" w:rsidR="00CB5896" w:rsidRPr="00DE4D45" w:rsidRDefault="00CB5896" w:rsidP="00CB5896">
            <w:pPr>
              <w:numPr>
                <w:ilvl w:val="1"/>
                <w:numId w:val="5"/>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the location;</w:t>
            </w:r>
          </w:p>
          <w:p w14:paraId="3617B310" w14:textId="77777777" w:rsidR="00CB5896" w:rsidRPr="00DE4D45" w:rsidRDefault="00CB5896" w:rsidP="00CB5896">
            <w:pPr>
              <w:numPr>
                <w:ilvl w:val="1"/>
                <w:numId w:val="5"/>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the area of the wetland;</w:t>
            </w:r>
          </w:p>
          <w:p w14:paraId="463D4FA5" w14:textId="77777777" w:rsidR="00CB5896" w:rsidRPr="00DE4D45" w:rsidRDefault="00CB5896" w:rsidP="00CB5896">
            <w:pPr>
              <w:numPr>
                <w:ilvl w:val="1"/>
                <w:numId w:val="5"/>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the type and number of fauna and flora;</w:t>
            </w:r>
          </w:p>
          <w:p w14:paraId="392536D2" w14:textId="77777777" w:rsidR="00CB5896" w:rsidRPr="00DE4D45" w:rsidRDefault="00CB5896" w:rsidP="00CB5896">
            <w:pPr>
              <w:numPr>
                <w:ilvl w:val="1"/>
                <w:numId w:val="5"/>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the soil characteristics;</w:t>
            </w:r>
          </w:p>
          <w:p w14:paraId="63B4F3DF" w14:textId="77777777" w:rsidR="00CB5896" w:rsidRPr="00DE4D45" w:rsidRDefault="00CB5896" w:rsidP="00CB5896">
            <w:pPr>
              <w:numPr>
                <w:ilvl w:val="1"/>
                <w:numId w:val="5"/>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the discharge, volume fluctuations and quality of water where possible;</w:t>
            </w:r>
          </w:p>
          <w:p w14:paraId="2FFCAD32" w14:textId="77777777" w:rsidR="00CB5896" w:rsidRPr="00DE4D45" w:rsidRDefault="00CB5896" w:rsidP="00CB5896">
            <w:pPr>
              <w:numPr>
                <w:ilvl w:val="1"/>
                <w:numId w:val="5"/>
              </w:numPr>
              <w:tabs>
                <w:tab w:val="left" w:pos="358"/>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the potential and existing uses;</w:t>
            </w:r>
          </w:p>
          <w:p w14:paraId="0B8D2252" w14:textId="77777777" w:rsidR="00CB5896" w:rsidRPr="00DE4D45" w:rsidRDefault="00CB5896" w:rsidP="00CB5896">
            <w:pPr>
              <w:numPr>
                <w:ilvl w:val="1"/>
                <w:numId w:val="5"/>
              </w:numPr>
              <w:tabs>
                <w:tab w:val="left" w:pos="358"/>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threats to the wetland;</w:t>
            </w:r>
          </w:p>
          <w:p w14:paraId="406A5E62" w14:textId="77777777" w:rsidR="00CB5896" w:rsidRPr="00DE4D45" w:rsidRDefault="00CB5896" w:rsidP="00CB5896">
            <w:pPr>
              <w:numPr>
                <w:ilvl w:val="1"/>
                <w:numId w:val="5"/>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the density of human population in the wetland and its catchment, drawing attention especially to those most depend</w:t>
            </w:r>
            <w:r>
              <w:rPr>
                <w:rFonts w:ascii="Times New Roman" w:eastAsia="Times New Roman" w:hAnsi="Times New Roman" w:cs="Times New Roman"/>
                <w:sz w:val="24"/>
              </w:rPr>
              <w:t>e</w:t>
            </w:r>
            <w:r w:rsidRPr="00DE4D45">
              <w:rPr>
                <w:rFonts w:ascii="Times New Roman" w:eastAsia="Times New Roman" w:hAnsi="Times New Roman" w:cs="Times New Roman"/>
                <w:sz w:val="24"/>
              </w:rPr>
              <w:t>nt on the wetland;</w:t>
            </w:r>
          </w:p>
          <w:p w14:paraId="4BB3B117" w14:textId="77777777" w:rsidR="00CB5896" w:rsidRDefault="00CB5896" w:rsidP="00CB5896">
            <w:pPr>
              <w:numPr>
                <w:ilvl w:val="1"/>
                <w:numId w:val="5"/>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the conservation status;</w:t>
            </w:r>
          </w:p>
          <w:p w14:paraId="479D90E1" w14:textId="77777777" w:rsidR="00CB5896" w:rsidRPr="00DE4D45" w:rsidRDefault="00CB5896" w:rsidP="00CB5896">
            <w:pPr>
              <w:numPr>
                <w:ilvl w:val="1"/>
                <w:numId w:val="5"/>
              </w:numPr>
              <w:tabs>
                <w:tab w:val="left" w:pos="360"/>
              </w:tabs>
              <w:spacing w:line="0" w:lineRule="atLeast"/>
              <w:jc w:val="both"/>
              <w:rPr>
                <w:rFonts w:ascii="Times New Roman" w:eastAsia="Times New Roman" w:hAnsi="Times New Roman" w:cs="Times New Roman"/>
                <w:sz w:val="24"/>
              </w:rPr>
            </w:pPr>
            <w:r>
              <w:rPr>
                <w:rFonts w:ascii="Times New Roman" w:eastAsia="Times New Roman" w:hAnsi="Times New Roman" w:cs="Times New Roman"/>
                <w:sz w:val="24"/>
              </w:rPr>
              <w:t>particulars of ownership of the land on which the wetland is situate</w:t>
            </w:r>
          </w:p>
          <w:p w14:paraId="02CBD332" w14:textId="77777777" w:rsidR="00CB5896" w:rsidRPr="00DE4D45" w:rsidRDefault="00CB5896" w:rsidP="00CB5896">
            <w:pPr>
              <w:numPr>
                <w:ilvl w:val="1"/>
                <w:numId w:val="5"/>
              </w:numPr>
              <w:tabs>
                <w:tab w:val="left" w:pos="34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the land tenure system in the wetland catchment; and</w:t>
            </w:r>
          </w:p>
          <w:p w14:paraId="6071D544" w14:textId="77777777" w:rsidR="00CB5896" w:rsidRPr="00DE4D45" w:rsidRDefault="00CB5896" w:rsidP="00CB5896">
            <w:pPr>
              <w:numPr>
                <w:ilvl w:val="1"/>
                <w:numId w:val="5"/>
              </w:numPr>
              <w:tabs>
                <w:tab w:val="left" w:pos="340"/>
              </w:tabs>
              <w:spacing w:line="0" w:lineRule="atLeast"/>
              <w:jc w:val="both"/>
              <w:rPr>
                <w:rFonts w:ascii="Times New Roman" w:eastAsia="Times New Roman" w:hAnsi="Times New Roman" w:cs="Times New Roman"/>
                <w:sz w:val="24"/>
              </w:rPr>
            </w:pPr>
            <w:proofErr w:type="gramStart"/>
            <w:r w:rsidRPr="00DE4D45">
              <w:rPr>
                <w:rFonts w:ascii="Times New Roman" w:eastAsia="Times New Roman" w:hAnsi="Times New Roman" w:cs="Times New Roman"/>
                <w:sz w:val="24"/>
              </w:rPr>
              <w:t>any</w:t>
            </w:r>
            <w:proofErr w:type="gramEnd"/>
            <w:r w:rsidRPr="00DE4D45">
              <w:rPr>
                <w:rFonts w:ascii="Times New Roman" w:eastAsia="Times New Roman" w:hAnsi="Times New Roman" w:cs="Times New Roman"/>
                <w:sz w:val="24"/>
              </w:rPr>
              <w:t xml:space="preserve"> other factor relevant to the wetland.</w:t>
            </w:r>
          </w:p>
          <w:p w14:paraId="0A0F8313" w14:textId="77777777" w:rsidR="00CB5896" w:rsidRPr="00DE4D45" w:rsidRDefault="00CB5896" w:rsidP="00CB5896">
            <w:pPr>
              <w:tabs>
                <w:tab w:val="left" w:pos="364"/>
              </w:tabs>
              <w:spacing w:line="254" w:lineRule="exact"/>
              <w:jc w:val="both"/>
              <w:rPr>
                <w:rFonts w:ascii="Times New Roman" w:eastAsia="Times New Roman" w:hAnsi="Times New Roman" w:cs="Times New Roman"/>
                <w:sz w:val="24"/>
              </w:rPr>
            </w:pPr>
          </w:p>
          <w:p w14:paraId="10243391" w14:textId="77777777" w:rsidR="00CB5896" w:rsidRPr="00DE4D45" w:rsidRDefault="00CB5896" w:rsidP="00CB5896">
            <w:pPr>
              <w:numPr>
                <w:ilvl w:val="0"/>
                <w:numId w:val="6"/>
              </w:numPr>
              <w:tabs>
                <w:tab w:val="left" w:pos="360"/>
              </w:tabs>
              <w:spacing w:line="254" w:lineRule="exact"/>
              <w:ind w:left="709" w:hanging="425"/>
              <w:jc w:val="both"/>
              <w:rPr>
                <w:rFonts w:ascii="Times New Roman" w:eastAsia="Times New Roman" w:hAnsi="Times New Roman" w:cs="Times New Roman"/>
                <w:sz w:val="24"/>
              </w:rPr>
            </w:pPr>
            <w:r w:rsidRPr="00DE4D45">
              <w:rPr>
                <w:rFonts w:ascii="Times New Roman" w:eastAsia="Times New Roman" w:hAnsi="Times New Roman" w:cs="Times New Roman"/>
                <w:sz w:val="24"/>
              </w:rPr>
              <w:t>The boundaries of such wetlands shall be shown on all official boundary maps of Kenya.</w:t>
            </w:r>
          </w:p>
          <w:p w14:paraId="57DAF5F9" w14:textId="77777777" w:rsidR="00CB5896" w:rsidRPr="00DE4D45" w:rsidRDefault="00CB5896" w:rsidP="00CB5896">
            <w:pPr>
              <w:tabs>
                <w:tab w:val="left" w:pos="360"/>
              </w:tabs>
              <w:spacing w:line="254" w:lineRule="exact"/>
              <w:ind w:left="851"/>
              <w:jc w:val="both"/>
              <w:rPr>
                <w:rFonts w:ascii="Times New Roman" w:eastAsia="Times New Roman" w:hAnsi="Times New Roman" w:cs="Times New Roman"/>
                <w:sz w:val="24"/>
              </w:rPr>
            </w:pPr>
          </w:p>
          <w:p w14:paraId="061B496C" w14:textId="77777777" w:rsidR="00CB5896" w:rsidRPr="00DE4D45" w:rsidRDefault="00CB5896" w:rsidP="00CB5896">
            <w:pPr>
              <w:numPr>
                <w:ilvl w:val="0"/>
                <w:numId w:val="6"/>
              </w:numPr>
              <w:tabs>
                <w:tab w:val="left" w:pos="360"/>
              </w:tabs>
              <w:spacing w:line="237" w:lineRule="auto"/>
              <w:ind w:right="-7"/>
              <w:jc w:val="both"/>
              <w:rPr>
                <w:rFonts w:ascii="Times New Roman" w:eastAsia="Times New Roman" w:hAnsi="Times New Roman" w:cs="Times New Roman"/>
                <w:sz w:val="24"/>
              </w:rPr>
            </w:pPr>
            <w:r w:rsidRPr="00DE4D45">
              <w:rPr>
                <w:rFonts w:ascii="Times New Roman" w:eastAsia="Times New Roman" w:hAnsi="Times New Roman" w:cs="Times New Roman"/>
                <w:sz w:val="24"/>
              </w:rPr>
              <w:t>The Authority in collaboration with other lead agencies shall periodically and as the need arises, inspect wetlands using a rapid assessment protocol as per the Fourth Schedule to determine the necessity for revision or correction of the inventory maintained under this Regulation.</w:t>
            </w:r>
          </w:p>
          <w:p w14:paraId="5FDC604A" w14:textId="77777777" w:rsidR="00CB5896" w:rsidRPr="00DE4D45" w:rsidRDefault="00CB5896" w:rsidP="00CB5896">
            <w:pPr>
              <w:tabs>
                <w:tab w:val="left" w:pos="360"/>
              </w:tabs>
              <w:spacing w:line="237" w:lineRule="auto"/>
              <w:ind w:left="720" w:right="-7"/>
              <w:jc w:val="both"/>
              <w:rPr>
                <w:rFonts w:ascii="Times New Roman" w:eastAsia="Times New Roman" w:hAnsi="Times New Roman" w:cs="Times New Roman"/>
                <w:sz w:val="24"/>
              </w:rPr>
            </w:pPr>
          </w:p>
          <w:p w14:paraId="2466EF98" w14:textId="77777777" w:rsidR="00CB5896" w:rsidRPr="00DE4D45" w:rsidRDefault="00CB5896" w:rsidP="00CB5896">
            <w:pPr>
              <w:numPr>
                <w:ilvl w:val="0"/>
                <w:numId w:val="6"/>
              </w:numPr>
              <w:tabs>
                <w:tab w:val="left" w:pos="360"/>
              </w:tabs>
              <w:spacing w:line="237" w:lineRule="auto"/>
              <w:ind w:right="-7"/>
              <w:jc w:val="both"/>
              <w:rPr>
                <w:rFonts w:ascii="Times New Roman" w:eastAsia="Times New Roman" w:hAnsi="Times New Roman" w:cs="Times New Roman"/>
                <w:sz w:val="24"/>
              </w:rPr>
            </w:pPr>
            <w:r w:rsidRPr="00DE4D45">
              <w:rPr>
                <w:rFonts w:ascii="Times New Roman" w:eastAsia="Times New Roman" w:hAnsi="Times New Roman" w:cs="Times New Roman"/>
                <w:sz w:val="24"/>
              </w:rPr>
              <w:t xml:space="preserve">The Authority may, register any changes in the boundaries of wetlands on maps in the inventory referred to in sub-regulation (1) and such changes shall be registered in consultation with the relevant lead agencies. </w:t>
            </w:r>
            <w:bookmarkStart w:id="2" w:name="_Hlk481670257"/>
          </w:p>
          <w:p w14:paraId="1C026599" w14:textId="77777777" w:rsidR="00CB5896" w:rsidRPr="00DE4D45" w:rsidRDefault="00CB5896" w:rsidP="00CB5896">
            <w:pPr>
              <w:pStyle w:val="ListParagraph"/>
              <w:rPr>
                <w:rFonts w:ascii="Times New Roman" w:eastAsia="Times New Roman" w:hAnsi="Times New Roman" w:cs="Times New Roman"/>
                <w:sz w:val="24"/>
              </w:rPr>
            </w:pPr>
          </w:p>
          <w:p w14:paraId="23006E15" w14:textId="77777777" w:rsidR="00CB5896" w:rsidRPr="00DE4D45" w:rsidRDefault="00CB5896" w:rsidP="00CB5896">
            <w:pPr>
              <w:numPr>
                <w:ilvl w:val="0"/>
                <w:numId w:val="6"/>
              </w:numPr>
              <w:tabs>
                <w:tab w:val="left" w:pos="360"/>
              </w:tabs>
              <w:spacing w:line="237" w:lineRule="auto"/>
              <w:ind w:right="-7"/>
              <w:jc w:val="both"/>
              <w:rPr>
                <w:rFonts w:ascii="Times New Roman" w:eastAsia="Times New Roman" w:hAnsi="Times New Roman" w:cs="Times New Roman"/>
                <w:sz w:val="24"/>
              </w:rPr>
            </w:pPr>
            <w:r w:rsidRPr="00DE4D45">
              <w:rPr>
                <w:rFonts w:ascii="Times New Roman" w:eastAsia="Times New Roman" w:hAnsi="Times New Roman" w:cs="Times New Roman"/>
                <w:sz w:val="24"/>
              </w:rPr>
              <w:t>In preparing an inventory of wetlands, the Authority shall consult with the County Environment Committees, lead agencies and relevant stakeholders with a view to involving the public in determining whether a wetland should be included in the list of wetlands of national or international importance.</w:t>
            </w:r>
            <w:bookmarkStart w:id="3" w:name="_Hlk481670297"/>
            <w:bookmarkStart w:id="4" w:name="_Hlk481670133"/>
            <w:bookmarkEnd w:id="2"/>
          </w:p>
          <w:p w14:paraId="628BEAC0" w14:textId="77777777" w:rsidR="00CB5896" w:rsidRPr="00DE4D45" w:rsidRDefault="00CB5896" w:rsidP="00CB5896">
            <w:pPr>
              <w:pStyle w:val="ListParagraph"/>
              <w:rPr>
                <w:rFonts w:ascii="Times New Roman" w:eastAsia="Times New Roman" w:hAnsi="Times New Roman" w:cs="Times New Roman"/>
                <w:sz w:val="24"/>
              </w:rPr>
            </w:pPr>
          </w:p>
          <w:p w14:paraId="2CB9C0C3" w14:textId="77777777" w:rsidR="00CB5896" w:rsidRDefault="00CB5896" w:rsidP="00CB5896">
            <w:pPr>
              <w:numPr>
                <w:ilvl w:val="0"/>
                <w:numId w:val="6"/>
              </w:numPr>
              <w:tabs>
                <w:tab w:val="left" w:pos="360"/>
              </w:tabs>
              <w:spacing w:line="237" w:lineRule="auto"/>
              <w:ind w:right="-7"/>
              <w:jc w:val="both"/>
              <w:rPr>
                <w:rFonts w:ascii="Times New Roman" w:eastAsia="Times New Roman" w:hAnsi="Times New Roman" w:cs="Times New Roman"/>
                <w:sz w:val="24"/>
              </w:rPr>
            </w:pPr>
            <w:r w:rsidRPr="00DE4D45">
              <w:rPr>
                <w:rFonts w:ascii="Times New Roman" w:eastAsia="Times New Roman" w:hAnsi="Times New Roman" w:cs="Times New Roman"/>
                <w:sz w:val="24"/>
              </w:rPr>
              <w:t>The Authority shall</w:t>
            </w:r>
            <w:r>
              <w:rPr>
                <w:rFonts w:ascii="Times New Roman" w:eastAsia="Times New Roman" w:hAnsi="Times New Roman" w:cs="Times New Roman"/>
                <w:sz w:val="24"/>
              </w:rPr>
              <w:t>,</w:t>
            </w:r>
            <w:r w:rsidRPr="00DE4D45">
              <w:rPr>
                <w:rFonts w:ascii="Times New Roman" w:eastAsia="Times New Roman" w:hAnsi="Times New Roman" w:cs="Times New Roman"/>
                <w:sz w:val="24"/>
              </w:rPr>
              <w:t xml:space="preserve"> in consultation with the relevant lead agencies, publish a national inventory of wetlands after every five (5) years, reflecting the current state of wetlands included in the inventory.</w:t>
            </w:r>
            <w:bookmarkEnd w:id="3"/>
            <w:bookmarkEnd w:id="4"/>
          </w:p>
          <w:p w14:paraId="6CC758F4" w14:textId="77777777" w:rsidR="00CB5896" w:rsidRPr="00DE4D45" w:rsidRDefault="00CB5896" w:rsidP="00CB5896">
            <w:pPr>
              <w:pStyle w:val="ListParagraph"/>
              <w:spacing w:line="0" w:lineRule="atLeast"/>
              <w:ind w:left="426"/>
              <w:contextualSpacing w:val="0"/>
              <w:jc w:val="both"/>
              <w:rPr>
                <w:rFonts w:ascii="Times New Roman" w:eastAsia="Times New Roman" w:hAnsi="Times New Roman" w:cs="Times New Roman"/>
                <w:sz w:val="24"/>
              </w:rPr>
            </w:pPr>
          </w:p>
        </w:tc>
        <w:tc>
          <w:tcPr>
            <w:tcW w:w="3083" w:type="dxa"/>
          </w:tcPr>
          <w:p w14:paraId="36AC8925" w14:textId="77777777" w:rsidR="00CB5896" w:rsidRDefault="00CB5896" w:rsidP="008F792E"/>
        </w:tc>
      </w:tr>
      <w:tr w:rsidR="00FB3EB1" w14:paraId="3C3FC5C4" w14:textId="77777777" w:rsidTr="000463E6">
        <w:tc>
          <w:tcPr>
            <w:tcW w:w="1643" w:type="dxa"/>
          </w:tcPr>
          <w:p w14:paraId="56FD08D1" w14:textId="6EFF73EB" w:rsidR="00FB3EB1" w:rsidRDefault="00FB3EB1" w:rsidP="008F792E">
            <w:pPr>
              <w:rPr>
                <w:rFonts w:ascii="Times New Roman" w:hAnsi="Times New Roman" w:cs="Times New Roman"/>
                <w:i/>
                <w:sz w:val="24"/>
                <w:szCs w:val="24"/>
              </w:rPr>
            </w:pPr>
            <w:r>
              <w:rPr>
                <w:rFonts w:ascii="Times New Roman" w:hAnsi="Times New Roman" w:cs="Times New Roman"/>
                <w:i/>
                <w:sz w:val="24"/>
                <w:szCs w:val="24"/>
              </w:rPr>
              <w:lastRenderedPageBreak/>
              <w:t>Integrated Wetland Management Plans</w:t>
            </w:r>
          </w:p>
        </w:tc>
        <w:tc>
          <w:tcPr>
            <w:tcW w:w="7605" w:type="dxa"/>
            <w:tcBorders>
              <w:left w:val="nil"/>
            </w:tcBorders>
            <w:vAlign w:val="bottom"/>
          </w:tcPr>
          <w:p w14:paraId="26B2F660" w14:textId="77777777" w:rsidR="00FB3EB1" w:rsidRPr="000F2A5E" w:rsidRDefault="00FB3EB1" w:rsidP="00FB3EB1">
            <w:pPr>
              <w:pStyle w:val="ListParagraph"/>
              <w:numPr>
                <w:ilvl w:val="0"/>
                <w:numId w:val="3"/>
              </w:numPr>
              <w:spacing w:line="0" w:lineRule="atLeast"/>
              <w:ind w:left="426" w:hanging="426"/>
              <w:contextualSpacing w:val="0"/>
              <w:jc w:val="both"/>
              <w:rPr>
                <w:rFonts w:ascii="Times New Roman" w:eastAsia="Times New Roman" w:hAnsi="Times New Roman" w:cs="Times New Roman"/>
                <w:b/>
                <w:sz w:val="24"/>
              </w:rPr>
            </w:pPr>
            <w:r>
              <w:rPr>
                <w:rFonts w:ascii="Times New Roman" w:eastAsia="Times New Roman" w:hAnsi="Times New Roman" w:cs="Times New Roman"/>
                <w:sz w:val="24"/>
              </w:rPr>
              <w:t xml:space="preserve">(1) </w:t>
            </w:r>
            <w:r w:rsidRPr="00DE4D45">
              <w:rPr>
                <w:rFonts w:ascii="Times New Roman" w:eastAsia="Times New Roman" w:hAnsi="Times New Roman" w:cs="Times New Roman"/>
                <w:sz w:val="24"/>
              </w:rPr>
              <w:t xml:space="preserve">The Authority shall in consultation with all stakeholders, </w:t>
            </w:r>
            <w:proofErr w:type="gramStart"/>
            <w:r w:rsidRPr="00DE4D45">
              <w:rPr>
                <w:rFonts w:ascii="Times New Roman" w:eastAsia="Times New Roman" w:hAnsi="Times New Roman" w:cs="Times New Roman"/>
                <w:sz w:val="24"/>
              </w:rPr>
              <w:t>cause</w:t>
            </w:r>
            <w:proofErr w:type="gramEnd"/>
            <w:r w:rsidRPr="00DE4D45">
              <w:rPr>
                <w:rFonts w:ascii="Times New Roman" w:eastAsia="Times New Roman" w:hAnsi="Times New Roman" w:cs="Times New Roman"/>
                <w:sz w:val="24"/>
              </w:rPr>
              <w:t xml:space="preserve"> such measures, including the development of integrated wetland management plans, to prevent and control further degradation of wetlands.</w:t>
            </w:r>
          </w:p>
          <w:p w14:paraId="3AA278C6" w14:textId="77777777" w:rsidR="00FB3EB1" w:rsidRDefault="00FB3EB1" w:rsidP="00FB3EB1">
            <w:pPr>
              <w:spacing w:line="0" w:lineRule="atLeast"/>
              <w:jc w:val="both"/>
              <w:rPr>
                <w:rFonts w:ascii="Times New Roman" w:eastAsia="Times New Roman" w:hAnsi="Times New Roman" w:cs="Times New Roman"/>
                <w:b/>
                <w:sz w:val="24"/>
              </w:rPr>
            </w:pPr>
          </w:p>
          <w:p w14:paraId="06000ABE" w14:textId="77777777" w:rsidR="00FB3EB1" w:rsidRPr="00DE4D45" w:rsidRDefault="00FB3EB1" w:rsidP="00FB3EB1">
            <w:pPr>
              <w:spacing w:line="0" w:lineRule="atLeast"/>
              <w:ind w:left="709" w:hanging="425"/>
              <w:jc w:val="both"/>
              <w:rPr>
                <w:rFonts w:ascii="Times New Roman" w:eastAsia="Times New Roman" w:hAnsi="Times New Roman" w:cs="Times New Roman"/>
                <w:sz w:val="24"/>
              </w:rPr>
            </w:pPr>
            <w:r w:rsidRPr="000F2A5E">
              <w:rPr>
                <w:rFonts w:ascii="Times New Roman" w:eastAsia="Times New Roman" w:hAnsi="Times New Roman" w:cs="Times New Roman"/>
                <w:sz w:val="24"/>
              </w:rPr>
              <w:t>(2)</w:t>
            </w:r>
            <w:r>
              <w:rPr>
                <w:rFonts w:ascii="Times New Roman" w:eastAsia="Times New Roman" w:hAnsi="Times New Roman" w:cs="Times New Roman"/>
                <w:sz w:val="24"/>
              </w:rPr>
              <w:t xml:space="preserve"> </w:t>
            </w:r>
            <w:r w:rsidRPr="00DE4D45">
              <w:rPr>
                <w:rFonts w:ascii="Times New Roman" w:eastAsia="Times New Roman" w:hAnsi="Times New Roman" w:cs="Times New Roman"/>
                <w:sz w:val="24"/>
              </w:rPr>
              <w:t xml:space="preserve">The integrated wetland management plans should include, but not </w:t>
            </w:r>
            <w:r>
              <w:rPr>
                <w:rFonts w:ascii="Times New Roman" w:eastAsia="Times New Roman" w:hAnsi="Times New Roman" w:cs="Times New Roman"/>
                <w:sz w:val="24"/>
              </w:rPr>
              <w:t xml:space="preserve">be </w:t>
            </w:r>
            <w:r w:rsidRPr="00DE4D45">
              <w:rPr>
                <w:rFonts w:ascii="Times New Roman" w:eastAsia="Times New Roman" w:hAnsi="Times New Roman" w:cs="Times New Roman"/>
                <w:sz w:val="24"/>
              </w:rPr>
              <w:t>limited to the list set out in the Fifth Schedule.</w:t>
            </w:r>
          </w:p>
          <w:p w14:paraId="444813C4" w14:textId="77777777" w:rsidR="00FB3EB1" w:rsidRDefault="00FB3EB1" w:rsidP="00FB3EB1">
            <w:pPr>
              <w:tabs>
                <w:tab w:val="left" w:pos="360"/>
              </w:tabs>
              <w:spacing w:line="0" w:lineRule="atLeast"/>
              <w:jc w:val="both"/>
              <w:rPr>
                <w:rFonts w:ascii="Times New Roman" w:eastAsia="Times New Roman" w:hAnsi="Times New Roman" w:cs="Times New Roman"/>
                <w:b/>
                <w:sz w:val="24"/>
              </w:rPr>
            </w:pPr>
          </w:p>
        </w:tc>
        <w:tc>
          <w:tcPr>
            <w:tcW w:w="3083" w:type="dxa"/>
          </w:tcPr>
          <w:p w14:paraId="1C2B17E1" w14:textId="77777777" w:rsidR="00FB3EB1" w:rsidRDefault="00FB3EB1" w:rsidP="008F792E"/>
        </w:tc>
      </w:tr>
      <w:tr w:rsidR="00FB3EB1" w14:paraId="132A1DF8" w14:textId="77777777" w:rsidTr="000463E6">
        <w:tc>
          <w:tcPr>
            <w:tcW w:w="1643" w:type="dxa"/>
          </w:tcPr>
          <w:p w14:paraId="29EC14EB" w14:textId="76EBF4C5" w:rsidR="00FB3EB1" w:rsidRDefault="00FB3EB1" w:rsidP="008F792E">
            <w:pPr>
              <w:rPr>
                <w:rFonts w:ascii="Times New Roman" w:hAnsi="Times New Roman" w:cs="Times New Roman"/>
                <w:i/>
                <w:sz w:val="24"/>
                <w:szCs w:val="24"/>
              </w:rPr>
            </w:pPr>
            <w:r>
              <w:rPr>
                <w:rFonts w:ascii="Times New Roman" w:hAnsi="Times New Roman" w:cs="Times New Roman"/>
                <w:i/>
                <w:sz w:val="24"/>
                <w:szCs w:val="24"/>
              </w:rPr>
              <w:t>Protected Wetlands</w:t>
            </w:r>
          </w:p>
        </w:tc>
        <w:tc>
          <w:tcPr>
            <w:tcW w:w="7605" w:type="dxa"/>
            <w:tcBorders>
              <w:left w:val="nil"/>
            </w:tcBorders>
            <w:vAlign w:val="bottom"/>
          </w:tcPr>
          <w:p w14:paraId="112274E2" w14:textId="77777777" w:rsidR="00FB3EB1" w:rsidRPr="00DE4D45" w:rsidRDefault="00FB3EB1" w:rsidP="00FB3EB1">
            <w:pPr>
              <w:pStyle w:val="ListParagraph"/>
              <w:numPr>
                <w:ilvl w:val="0"/>
                <w:numId w:val="3"/>
              </w:numPr>
              <w:spacing w:line="0" w:lineRule="atLeast"/>
              <w:ind w:left="426" w:hanging="426"/>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Pr="00DE4D45">
              <w:rPr>
                <w:rFonts w:ascii="Times New Roman" w:eastAsia="Arial" w:hAnsi="Times New Roman" w:cs="Times New Roman"/>
                <w:sz w:val="24"/>
              </w:rPr>
              <w:t>The</w:t>
            </w:r>
            <w:r w:rsidRPr="00DE4D45">
              <w:rPr>
                <w:rFonts w:ascii="Times New Roman" w:eastAsia="Times New Roman" w:hAnsi="Times New Roman" w:cs="Times New Roman"/>
                <w:sz w:val="24"/>
              </w:rPr>
              <w:t xml:space="preserve"> Cabinet Secretary may</w:t>
            </w:r>
            <w:r>
              <w:rPr>
                <w:rFonts w:ascii="Times New Roman" w:eastAsia="Times New Roman" w:hAnsi="Times New Roman" w:cs="Times New Roman"/>
                <w:sz w:val="24"/>
              </w:rPr>
              <w:t xml:space="preserve"> on the advice of the Authority and </w:t>
            </w:r>
            <w:r w:rsidRPr="00DE4D45">
              <w:rPr>
                <w:rFonts w:ascii="Times New Roman" w:eastAsia="Times New Roman" w:hAnsi="Times New Roman" w:cs="Times New Roman"/>
                <w:sz w:val="24"/>
              </w:rPr>
              <w:t>by notice in the Gazette, declare an area to be a protected wetland where such area has national or international significance due to its-</w:t>
            </w:r>
          </w:p>
          <w:p w14:paraId="71EAAD7B" w14:textId="77777777" w:rsidR="00FB3EB1" w:rsidRPr="00DE4D45" w:rsidRDefault="00FB3EB1" w:rsidP="00FB3EB1">
            <w:pPr>
              <w:numPr>
                <w:ilvl w:val="0"/>
                <w:numId w:val="7"/>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lastRenderedPageBreak/>
              <w:t>biological diversity;</w:t>
            </w:r>
          </w:p>
          <w:p w14:paraId="530E4E67" w14:textId="77777777" w:rsidR="00FB3EB1" w:rsidRPr="00DE4D45" w:rsidRDefault="00FB3EB1" w:rsidP="00FB3EB1">
            <w:pPr>
              <w:numPr>
                <w:ilvl w:val="0"/>
                <w:numId w:val="7"/>
              </w:numPr>
              <w:tabs>
                <w:tab w:val="left" w:pos="34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ecological and hydrological importance;</w:t>
            </w:r>
          </w:p>
          <w:p w14:paraId="66E2B608" w14:textId="77777777" w:rsidR="00FB3EB1" w:rsidRPr="00DE4D45" w:rsidRDefault="00FB3EB1" w:rsidP="00FB3EB1">
            <w:pPr>
              <w:numPr>
                <w:ilvl w:val="0"/>
                <w:numId w:val="7"/>
              </w:numPr>
              <w:tabs>
                <w:tab w:val="left" w:pos="34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landscape;</w:t>
            </w:r>
          </w:p>
          <w:p w14:paraId="226E5156" w14:textId="77777777" w:rsidR="00FB3EB1" w:rsidRPr="00DE4D45" w:rsidRDefault="00FB3EB1" w:rsidP="00FB3EB1">
            <w:pPr>
              <w:numPr>
                <w:ilvl w:val="0"/>
                <w:numId w:val="7"/>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natural and cultural heritage; or</w:t>
            </w:r>
          </w:p>
          <w:p w14:paraId="7D331074" w14:textId="77777777" w:rsidR="00FB3EB1" w:rsidRDefault="00FB3EB1" w:rsidP="00FB3EB1">
            <w:pPr>
              <w:numPr>
                <w:ilvl w:val="0"/>
                <w:numId w:val="7"/>
              </w:numPr>
              <w:tabs>
                <w:tab w:val="left" w:pos="360"/>
              </w:tabs>
              <w:spacing w:line="0" w:lineRule="atLeast"/>
              <w:jc w:val="both"/>
              <w:rPr>
                <w:rFonts w:ascii="Times New Roman" w:eastAsia="Times New Roman" w:hAnsi="Times New Roman" w:cs="Times New Roman"/>
                <w:sz w:val="24"/>
              </w:rPr>
            </w:pPr>
            <w:proofErr w:type="gramStart"/>
            <w:r w:rsidRPr="00DE4D45">
              <w:rPr>
                <w:rFonts w:ascii="Times New Roman" w:eastAsia="Times New Roman" w:hAnsi="Times New Roman" w:cs="Times New Roman"/>
                <w:sz w:val="24"/>
              </w:rPr>
              <w:t>aesthetic</w:t>
            </w:r>
            <w:proofErr w:type="gramEnd"/>
            <w:r w:rsidRPr="00DE4D45">
              <w:rPr>
                <w:rFonts w:ascii="Times New Roman" w:eastAsia="Times New Roman" w:hAnsi="Times New Roman" w:cs="Times New Roman"/>
                <w:sz w:val="24"/>
              </w:rPr>
              <w:t xml:space="preserve"> value.</w:t>
            </w:r>
          </w:p>
          <w:p w14:paraId="2B0B2588" w14:textId="77777777" w:rsidR="00FB3EB1" w:rsidRDefault="00FB3EB1" w:rsidP="00FB3EB1">
            <w:pPr>
              <w:tabs>
                <w:tab w:val="left" w:pos="360"/>
              </w:tabs>
              <w:spacing w:line="0" w:lineRule="atLeast"/>
              <w:ind w:left="1080"/>
              <w:jc w:val="both"/>
              <w:rPr>
                <w:rFonts w:ascii="Times New Roman" w:eastAsia="Times New Roman" w:hAnsi="Times New Roman" w:cs="Times New Roman"/>
                <w:sz w:val="24"/>
              </w:rPr>
            </w:pPr>
          </w:p>
          <w:p w14:paraId="65ABA1C1" w14:textId="77777777" w:rsidR="00FB3EB1" w:rsidRPr="00DE4D45" w:rsidRDefault="00FB3EB1" w:rsidP="00FB3EB1">
            <w:pPr>
              <w:spacing w:line="237" w:lineRule="auto"/>
              <w:ind w:left="709" w:right="320"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sidRPr="00DE4D45">
              <w:rPr>
                <w:rFonts w:ascii="Times New Roman" w:eastAsia="Times New Roman" w:hAnsi="Times New Roman" w:cs="Times New Roman"/>
                <w:sz w:val="24"/>
              </w:rPr>
              <w:t>Upon declaration of an area to be a protected wetland, the following activities may be permitted in the area-</w:t>
            </w:r>
          </w:p>
          <w:p w14:paraId="046950AB" w14:textId="77777777" w:rsidR="00FB3EB1" w:rsidRPr="00DE4D45" w:rsidRDefault="00FB3EB1" w:rsidP="00FB3EB1">
            <w:pPr>
              <w:numPr>
                <w:ilvl w:val="0"/>
                <w:numId w:val="8"/>
              </w:numPr>
              <w:tabs>
                <w:tab w:val="left" w:pos="360"/>
              </w:tabs>
              <w:spacing w:line="0" w:lineRule="atLeast"/>
              <w:ind w:hanging="666"/>
              <w:jc w:val="both"/>
              <w:rPr>
                <w:rFonts w:ascii="Times New Roman" w:eastAsia="Times New Roman" w:hAnsi="Times New Roman" w:cs="Times New Roman"/>
                <w:sz w:val="24"/>
              </w:rPr>
            </w:pPr>
            <w:r w:rsidRPr="00DE4D45">
              <w:rPr>
                <w:rFonts w:ascii="Times New Roman" w:eastAsia="Times New Roman" w:hAnsi="Times New Roman" w:cs="Times New Roman"/>
                <w:sz w:val="24"/>
              </w:rPr>
              <w:t>research;</w:t>
            </w:r>
          </w:p>
          <w:p w14:paraId="574864A5" w14:textId="77777777" w:rsidR="00FB3EB1" w:rsidRPr="00DE4D45" w:rsidRDefault="00FB3EB1" w:rsidP="00FB3EB1">
            <w:pPr>
              <w:numPr>
                <w:ilvl w:val="0"/>
                <w:numId w:val="8"/>
              </w:numPr>
              <w:tabs>
                <w:tab w:val="left" w:pos="340"/>
              </w:tabs>
              <w:spacing w:line="0" w:lineRule="atLeast"/>
              <w:ind w:hanging="666"/>
              <w:jc w:val="both"/>
              <w:rPr>
                <w:rFonts w:ascii="Times New Roman" w:eastAsia="Times New Roman" w:hAnsi="Times New Roman" w:cs="Times New Roman"/>
                <w:sz w:val="24"/>
              </w:rPr>
            </w:pPr>
            <w:r w:rsidRPr="00DE4D45">
              <w:rPr>
                <w:rFonts w:ascii="Times New Roman" w:eastAsia="Times New Roman" w:hAnsi="Times New Roman" w:cs="Times New Roman"/>
                <w:sz w:val="24"/>
              </w:rPr>
              <w:t>eco-tourism;</w:t>
            </w:r>
          </w:p>
          <w:p w14:paraId="0F49F472" w14:textId="77777777" w:rsidR="00FB3EB1" w:rsidRPr="00DE4D45" w:rsidRDefault="00FB3EB1" w:rsidP="00FB3EB1">
            <w:pPr>
              <w:numPr>
                <w:ilvl w:val="0"/>
                <w:numId w:val="8"/>
              </w:numPr>
              <w:tabs>
                <w:tab w:val="left" w:pos="340"/>
              </w:tabs>
              <w:spacing w:line="0" w:lineRule="atLeast"/>
              <w:ind w:hanging="666"/>
              <w:jc w:val="both"/>
              <w:rPr>
                <w:rFonts w:ascii="Times New Roman" w:eastAsia="Times New Roman" w:hAnsi="Times New Roman" w:cs="Times New Roman"/>
                <w:sz w:val="24"/>
              </w:rPr>
            </w:pPr>
            <w:r w:rsidRPr="00DE4D45">
              <w:rPr>
                <w:rFonts w:ascii="Times New Roman" w:eastAsia="Times New Roman" w:hAnsi="Times New Roman" w:cs="Times New Roman"/>
                <w:sz w:val="24"/>
              </w:rPr>
              <w:t>restoration or enhancement of the wetland;</w:t>
            </w:r>
          </w:p>
          <w:p w14:paraId="23337F79" w14:textId="77777777" w:rsidR="00FB3EB1" w:rsidRPr="00DE4D45" w:rsidRDefault="00FB3EB1" w:rsidP="00FB3EB1">
            <w:pPr>
              <w:numPr>
                <w:ilvl w:val="0"/>
                <w:numId w:val="8"/>
              </w:numPr>
              <w:tabs>
                <w:tab w:val="left" w:pos="360"/>
              </w:tabs>
              <w:spacing w:line="0" w:lineRule="atLeast"/>
              <w:ind w:hanging="666"/>
              <w:jc w:val="both"/>
              <w:rPr>
                <w:rFonts w:ascii="Times New Roman" w:eastAsia="Times New Roman" w:hAnsi="Times New Roman" w:cs="Times New Roman"/>
                <w:sz w:val="24"/>
              </w:rPr>
            </w:pPr>
            <w:r w:rsidRPr="00DE4D45">
              <w:rPr>
                <w:rFonts w:ascii="Times New Roman" w:eastAsia="Times New Roman" w:hAnsi="Times New Roman" w:cs="Times New Roman"/>
                <w:sz w:val="24"/>
              </w:rPr>
              <w:t>cultural uses; or</w:t>
            </w:r>
          </w:p>
          <w:p w14:paraId="09AE186E" w14:textId="77777777" w:rsidR="00FB3EB1" w:rsidRPr="00DE4D45" w:rsidRDefault="00FB3EB1" w:rsidP="00FB3EB1">
            <w:pPr>
              <w:numPr>
                <w:ilvl w:val="0"/>
                <w:numId w:val="8"/>
              </w:numPr>
              <w:tabs>
                <w:tab w:val="left" w:pos="360"/>
              </w:tabs>
              <w:spacing w:line="0" w:lineRule="atLeast"/>
              <w:ind w:left="1418"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Pr="00DE4D45">
              <w:rPr>
                <w:rFonts w:ascii="Times New Roman" w:eastAsia="Times New Roman" w:hAnsi="Times New Roman" w:cs="Times New Roman"/>
                <w:sz w:val="24"/>
              </w:rPr>
              <w:t>any</w:t>
            </w:r>
            <w:proofErr w:type="gramEnd"/>
            <w:r w:rsidRPr="00DE4D45">
              <w:rPr>
                <w:rFonts w:ascii="Times New Roman" w:eastAsia="Times New Roman" w:hAnsi="Times New Roman" w:cs="Times New Roman"/>
                <w:sz w:val="24"/>
              </w:rPr>
              <w:t xml:space="preserve"> activities identified in the integrated wetland management plan.</w:t>
            </w:r>
          </w:p>
          <w:p w14:paraId="60EB439A" w14:textId="77777777" w:rsidR="00FB3EB1" w:rsidRDefault="00FB3EB1" w:rsidP="00FB3EB1">
            <w:pPr>
              <w:pStyle w:val="ListParagraph"/>
              <w:spacing w:line="0" w:lineRule="atLeast"/>
              <w:ind w:left="426"/>
              <w:contextualSpacing w:val="0"/>
              <w:jc w:val="both"/>
              <w:rPr>
                <w:rFonts w:ascii="Times New Roman" w:eastAsia="Times New Roman" w:hAnsi="Times New Roman" w:cs="Times New Roman"/>
                <w:sz w:val="24"/>
              </w:rPr>
            </w:pPr>
          </w:p>
        </w:tc>
        <w:tc>
          <w:tcPr>
            <w:tcW w:w="3083" w:type="dxa"/>
          </w:tcPr>
          <w:p w14:paraId="3C8D48AE" w14:textId="77777777" w:rsidR="00FB3EB1" w:rsidRDefault="00FB3EB1" w:rsidP="008F792E"/>
        </w:tc>
      </w:tr>
      <w:tr w:rsidR="00FB3EB1" w14:paraId="409BF5E8" w14:textId="77777777" w:rsidTr="000463E6">
        <w:tc>
          <w:tcPr>
            <w:tcW w:w="1643" w:type="dxa"/>
          </w:tcPr>
          <w:p w14:paraId="62E010D1" w14:textId="6B9E5211" w:rsidR="00FB3EB1" w:rsidRDefault="00420E09" w:rsidP="008F792E">
            <w:pPr>
              <w:rPr>
                <w:rFonts w:ascii="Times New Roman" w:hAnsi="Times New Roman" w:cs="Times New Roman"/>
                <w:i/>
                <w:sz w:val="24"/>
                <w:szCs w:val="24"/>
              </w:rPr>
            </w:pPr>
            <w:r>
              <w:rPr>
                <w:rFonts w:ascii="Times New Roman" w:hAnsi="Times New Roman" w:cs="Times New Roman"/>
                <w:i/>
                <w:sz w:val="24"/>
                <w:szCs w:val="24"/>
              </w:rPr>
              <w:lastRenderedPageBreak/>
              <w:t>Procedure for a Declaration of a Protected Wetland</w:t>
            </w:r>
          </w:p>
        </w:tc>
        <w:tc>
          <w:tcPr>
            <w:tcW w:w="7605" w:type="dxa"/>
            <w:tcBorders>
              <w:left w:val="nil"/>
            </w:tcBorders>
            <w:vAlign w:val="bottom"/>
          </w:tcPr>
          <w:p w14:paraId="55D4CB49" w14:textId="77777777" w:rsidR="00420E09" w:rsidRPr="00DE4D45" w:rsidRDefault="00420E09" w:rsidP="00420E09">
            <w:pPr>
              <w:pStyle w:val="ListParagraph"/>
              <w:numPr>
                <w:ilvl w:val="0"/>
                <w:numId w:val="3"/>
              </w:numPr>
              <w:spacing w:line="0" w:lineRule="atLeast"/>
              <w:ind w:left="426" w:hanging="426"/>
              <w:contextualSpacing w:val="0"/>
              <w:jc w:val="both"/>
              <w:rPr>
                <w:rFonts w:ascii="Times New Roman" w:eastAsia="Arial" w:hAnsi="Times New Roman" w:cs="Times New Roman"/>
                <w:sz w:val="24"/>
              </w:rPr>
            </w:pPr>
            <w:r>
              <w:rPr>
                <w:rFonts w:ascii="Times New Roman" w:eastAsia="Times New Roman" w:hAnsi="Times New Roman" w:cs="Times New Roman"/>
                <w:sz w:val="24"/>
              </w:rPr>
              <w:t xml:space="preserve">(1)   </w:t>
            </w:r>
            <w:r w:rsidRPr="00DE4D45">
              <w:rPr>
                <w:rFonts w:ascii="Times New Roman" w:eastAsia="Times New Roman" w:hAnsi="Times New Roman" w:cs="Times New Roman"/>
                <w:sz w:val="24"/>
              </w:rPr>
              <w:t>The Cabinet Secretary may in consultation with the relevant lead agency, county government, a registered civil society organization, an individual person or corporation and on the recommendation of the Authority, declare a protected wetland or area of sensitive ecological nature that needs protection under regulation 7, by-</w:t>
            </w:r>
          </w:p>
          <w:p w14:paraId="5F878ADB" w14:textId="77777777" w:rsidR="00420E09" w:rsidRPr="00DE4D45" w:rsidRDefault="00420E09" w:rsidP="00420E09">
            <w:pPr>
              <w:tabs>
                <w:tab w:val="left" w:pos="300"/>
              </w:tabs>
              <w:spacing w:line="237" w:lineRule="auto"/>
              <w:ind w:left="851"/>
              <w:jc w:val="both"/>
              <w:rPr>
                <w:rFonts w:ascii="Times New Roman" w:eastAsia="Times New Roman" w:hAnsi="Times New Roman" w:cs="Times New Roman"/>
                <w:sz w:val="24"/>
              </w:rPr>
            </w:pPr>
          </w:p>
          <w:p w14:paraId="6DE6DD81" w14:textId="77777777" w:rsidR="00420E09" w:rsidRPr="00DE4D45" w:rsidRDefault="00420E09" w:rsidP="00420E09">
            <w:pPr>
              <w:numPr>
                <w:ilvl w:val="0"/>
                <w:numId w:val="9"/>
              </w:numPr>
              <w:spacing w:line="0" w:lineRule="atLeast"/>
              <w:ind w:right="100"/>
              <w:jc w:val="both"/>
              <w:rPr>
                <w:rFonts w:ascii="Times New Roman" w:eastAsia="Times New Roman" w:hAnsi="Times New Roman" w:cs="Times New Roman"/>
                <w:sz w:val="24"/>
              </w:rPr>
            </w:pPr>
            <w:r>
              <w:rPr>
                <w:rFonts w:ascii="Times New Roman" w:eastAsia="Times New Roman" w:hAnsi="Times New Roman" w:cs="Times New Roman"/>
                <w:sz w:val="24"/>
              </w:rPr>
              <w:t xml:space="preserve">publishing a </w:t>
            </w:r>
            <w:r w:rsidRPr="00DE4D45">
              <w:rPr>
                <w:rFonts w:ascii="Times New Roman" w:eastAsia="Times New Roman" w:hAnsi="Times New Roman" w:cs="Times New Roman"/>
                <w:sz w:val="24"/>
              </w:rPr>
              <w:t xml:space="preserve">notice </w:t>
            </w:r>
            <w:r>
              <w:rPr>
                <w:rFonts w:ascii="Times New Roman" w:eastAsia="Times New Roman" w:hAnsi="Times New Roman" w:cs="Times New Roman"/>
                <w:sz w:val="24"/>
              </w:rPr>
              <w:t xml:space="preserve">of intention </w:t>
            </w:r>
            <w:r w:rsidRPr="00DE4D45">
              <w:rPr>
                <w:rFonts w:ascii="Times New Roman" w:eastAsia="Times New Roman" w:hAnsi="Times New Roman" w:cs="Times New Roman"/>
                <w:sz w:val="24"/>
              </w:rPr>
              <w:t>in the Gazette;</w:t>
            </w:r>
          </w:p>
          <w:p w14:paraId="4CCC97EC" w14:textId="77777777" w:rsidR="00420E09" w:rsidRDefault="00420E09" w:rsidP="00420E09">
            <w:pPr>
              <w:numPr>
                <w:ilvl w:val="0"/>
                <w:numId w:val="9"/>
              </w:numPr>
              <w:spacing w:line="0" w:lineRule="atLeast"/>
              <w:ind w:right="100"/>
              <w:jc w:val="both"/>
              <w:rPr>
                <w:rFonts w:ascii="Times New Roman" w:eastAsia="Times New Roman" w:hAnsi="Times New Roman" w:cs="Times New Roman"/>
                <w:sz w:val="24"/>
              </w:rPr>
            </w:pPr>
            <w:r w:rsidRPr="00DE4D45">
              <w:rPr>
                <w:rFonts w:ascii="Times New Roman" w:eastAsia="Times New Roman" w:hAnsi="Times New Roman" w:cs="Times New Roman"/>
                <w:sz w:val="24"/>
              </w:rPr>
              <w:t>publishing in at least one newspaper with wide circulation in the local area to notify the public of its intention to declare the area to be a protected wetland, which notice shall mandate the preparation of the integrated wetland management plan;</w:t>
            </w:r>
          </w:p>
          <w:p w14:paraId="5FED0E87" w14:textId="77777777" w:rsidR="00420E09" w:rsidRDefault="00420E09" w:rsidP="00420E09">
            <w:pPr>
              <w:spacing w:line="0" w:lineRule="atLeast"/>
              <w:ind w:right="100"/>
              <w:jc w:val="both"/>
              <w:rPr>
                <w:rFonts w:ascii="Times New Roman" w:eastAsia="Times New Roman" w:hAnsi="Times New Roman" w:cs="Times New Roman"/>
                <w:sz w:val="24"/>
              </w:rPr>
            </w:pPr>
          </w:p>
          <w:p w14:paraId="24532A0F" w14:textId="77777777" w:rsidR="00420E09" w:rsidRDefault="00420E09" w:rsidP="00420E09">
            <w:pPr>
              <w:numPr>
                <w:ilvl w:val="0"/>
                <w:numId w:val="10"/>
              </w:numPr>
              <w:spacing w:line="237" w:lineRule="auto"/>
              <w:ind w:left="709" w:right="60"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Where </w:t>
            </w:r>
            <w:r w:rsidRPr="00DE4D45">
              <w:rPr>
                <w:rFonts w:ascii="Times New Roman" w:eastAsia="Times New Roman" w:hAnsi="Times New Roman" w:cs="Times New Roman"/>
                <w:sz w:val="24"/>
              </w:rPr>
              <w:t xml:space="preserve">the Authority is satisfied with the findings under sub-regulation (1) (c), it shall submit its recommendations to the Cabinet Secretary for the </w:t>
            </w:r>
            <w:proofErr w:type="spellStart"/>
            <w:r w:rsidRPr="00DE4D45">
              <w:rPr>
                <w:rFonts w:ascii="Times New Roman" w:eastAsia="Times New Roman" w:hAnsi="Times New Roman" w:cs="Times New Roman"/>
                <w:sz w:val="24"/>
              </w:rPr>
              <w:t>gazettement</w:t>
            </w:r>
            <w:proofErr w:type="spellEnd"/>
            <w:r w:rsidRPr="00DE4D45">
              <w:rPr>
                <w:rFonts w:ascii="Times New Roman" w:eastAsia="Times New Roman" w:hAnsi="Times New Roman" w:cs="Times New Roman"/>
                <w:sz w:val="24"/>
              </w:rPr>
              <w:t xml:space="preserve"> of the wetland;</w:t>
            </w:r>
            <w:r>
              <w:rPr>
                <w:rFonts w:ascii="Times New Roman" w:eastAsia="Times New Roman" w:hAnsi="Times New Roman" w:cs="Times New Roman"/>
                <w:sz w:val="24"/>
              </w:rPr>
              <w:t xml:space="preserve"> </w:t>
            </w:r>
            <w:r w:rsidRPr="005A5572">
              <w:rPr>
                <w:rFonts w:ascii="Times New Roman" w:eastAsia="Times New Roman" w:hAnsi="Times New Roman" w:cs="Times New Roman"/>
                <w:sz w:val="24"/>
              </w:rPr>
              <w:t>and prepare an integrated wetland management plan by, incorporating the views of the people inhabiting the areas contiguous to the wetland in accordance to sub-regulation 7 (1);</w:t>
            </w:r>
          </w:p>
          <w:p w14:paraId="25815333" w14:textId="77777777" w:rsidR="00420E09" w:rsidRDefault="00420E09" w:rsidP="00420E09">
            <w:pPr>
              <w:spacing w:line="237" w:lineRule="auto"/>
              <w:ind w:left="709" w:right="60"/>
              <w:jc w:val="both"/>
              <w:rPr>
                <w:rFonts w:ascii="Times New Roman" w:eastAsia="Times New Roman" w:hAnsi="Times New Roman" w:cs="Times New Roman"/>
                <w:sz w:val="24"/>
              </w:rPr>
            </w:pPr>
          </w:p>
          <w:p w14:paraId="6D618585" w14:textId="77777777" w:rsidR="00420E09" w:rsidRDefault="00420E09" w:rsidP="00420E09">
            <w:pPr>
              <w:numPr>
                <w:ilvl w:val="0"/>
                <w:numId w:val="10"/>
              </w:numPr>
              <w:tabs>
                <w:tab w:val="left" w:pos="355"/>
              </w:tabs>
              <w:spacing w:line="0" w:lineRule="atLeast"/>
              <w:ind w:left="709" w:right="-55" w:hanging="425"/>
              <w:jc w:val="both"/>
              <w:rPr>
                <w:rFonts w:ascii="Times New Roman" w:eastAsia="Times New Roman" w:hAnsi="Times New Roman" w:cs="Times New Roman"/>
                <w:sz w:val="24"/>
              </w:rPr>
            </w:pPr>
            <w:r w:rsidRPr="00DE4D45">
              <w:rPr>
                <w:rFonts w:ascii="Times New Roman" w:eastAsia="Times New Roman" w:hAnsi="Times New Roman" w:cs="Times New Roman"/>
                <w:sz w:val="24"/>
              </w:rPr>
              <w:t>Where a lead agency, county government, a member of the public or a registered civil society organization petitions the Authority to initiate the process for declaration of an area as a protected wetland, the Authority shall consider the petition and may initiate the process as set out in sub-regulation (1);</w:t>
            </w:r>
          </w:p>
          <w:p w14:paraId="514C2FC8" w14:textId="77777777" w:rsidR="00420E09" w:rsidRPr="00DE4D45" w:rsidRDefault="00420E09" w:rsidP="00420E09">
            <w:pPr>
              <w:tabs>
                <w:tab w:val="left" w:pos="355"/>
              </w:tabs>
              <w:spacing w:line="0" w:lineRule="atLeast"/>
              <w:ind w:left="709" w:right="-55"/>
              <w:jc w:val="both"/>
              <w:rPr>
                <w:rFonts w:ascii="Times New Roman" w:eastAsia="Times New Roman" w:hAnsi="Times New Roman" w:cs="Times New Roman"/>
                <w:sz w:val="24"/>
              </w:rPr>
            </w:pPr>
          </w:p>
          <w:p w14:paraId="72D1FE38" w14:textId="77777777" w:rsidR="00420E09" w:rsidRDefault="00420E09" w:rsidP="00420E09">
            <w:pPr>
              <w:numPr>
                <w:ilvl w:val="0"/>
                <w:numId w:val="10"/>
              </w:numPr>
              <w:tabs>
                <w:tab w:val="left" w:pos="360"/>
              </w:tabs>
              <w:spacing w:line="0" w:lineRule="atLeast"/>
              <w:ind w:left="709" w:right="380"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Where the </w:t>
            </w:r>
            <w:r w:rsidRPr="00DE4D45">
              <w:rPr>
                <w:rFonts w:ascii="Times New Roman" w:eastAsia="Times New Roman" w:hAnsi="Times New Roman" w:cs="Times New Roman"/>
                <w:sz w:val="24"/>
              </w:rPr>
              <w:t xml:space="preserve">Authority declines to initiate the process of declaring an area to be a protected wetland, it shall communicate </w:t>
            </w:r>
            <w:r>
              <w:rPr>
                <w:rFonts w:ascii="Times New Roman" w:eastAsia="Times New Roman" w:hAnsi="Times New Roman" w:cs="Times New Roman"/>
                <w:sz w:val="24"/>
              </w:rPr>
              <w:t xml:space="preserve">in writing </w:t>
            </w:r>
            <w:r w:rsidRPr="00DE4D45">
              <w:rPr>
                <w:rFonts w:ascii="Times New Roman" w:eastAsia="Times New Roman" w:hAnsi="Times New Roman" w:cs="Times New Roman"/>
                <w:sz w:val="24"/>
              </w:rPr>
              <w:t>its decision together with its reasons, to the petitioner within thirty (30) days of the decision to decline;</w:t>
            </w:r>
          </w:p>
          <w:p w14:paraId="7D12A021" w14:textId="77777777" w:rsidR="00420E09" w:rsidRPr="00DE4D45" w:rsidRDefault="00420E09" w:rsidP="00420E09">
            <w:pPr>
              <w:tabs>
                <w:tab w:val="left" w:pos="360"/>
              </w:tabs>
              <w:spacing w:line="0" w:lineRule="atLeast"/>
              <w:ind w:left="709" w:right="380"/>
              <w:jc w:val="both"/>
              <w:rPr>
                <w:rFonts w:ascii="Times New Roman" w:eastAsia="Times New Roman" w:hAnsi="Times New Roman" w:cs="Times New Roman"/>
                <w:sz w:val="24"/>
              </w:rPr>
            </w:pPr>
          </w:p>
          <w:p w14:paraId="4E960082" w14:textId="77777777" w:rsidR="00420E09" w:rsidRDefault="00420E09" w:rsidP="00420E09">
            <w:pPr>
              <w:numPr>
                <w:ilvl w:val="0"/>
                <w:numId w:val="10"/>
              </w:numPr>
              <w:tabs>
                <w:tab w:val="left" w:pos="360"/>
              </w:tabs>
              <w:spacing w:line="0" w:lineRule="atLeast"/>
              <w:ind w:left="709" w:right="160" w:hanging="425"/>
              <w:rPr>
                <w:rFonts w:ascii="Times New Roman" w:eastAsia="Times New Roman" w:hAnsi="Times New Roman" w:cs="Times New Roman"/>
                <w:sz w:val="24"/>
              </w:rPr>
            </w:pPr>
            <w:r w:rsidRPr="00DE4D45">
              <w:rPr>
                <w:rFonts w:ascii="Times New Roman" w:eastAsia="Times New Roman" w:hAnsi="Times New Roman" w:cs="Times New Roman"/>
                <w:sz w:val="24"/>
              </w:rPr>
              <w:t xml:space="preserve">Where the petitioner is not satisfied by the decision of the Authority in sub-regulation (4), he or she may appeal to the Tribunal. </w:t>
            </w:r>
          </w:p>
          <w:p w14:paraId="48F1FD0A" w14:textId="77777777" w:rsidR="00FB3EB1" w:rsidRDefault="00FB3EB1" w:rsidP="00420E09">
            <w:pPr>
              <w:pStyle w:val="ListParagraph"/>
              <w:spacing w:line="0" w:lineRule="atLeast"/>
              <w:ind w:left="426"/>
              <w:contextualSpacing w:val="0"/>
              <w:jc w:val="both"/>
              <w:rPr>
                <w:rFonts w:ascii="Times New Roman" w:eastAsia="Times New Roman" w:hAnsi="Times New Roman" w:cs="Times New Roman"/>
                <w:sz w:val="24"/>
              </w:rPr>
            </w:pPr>
          </w:p>
        </w:tc>
        <w:tc>
          <w:tcPr>
            <w:tcW w:w="3083" w:type="dxa"/>
          </w:tcPr>
          <w:p w14:paraId="06853DAE" w14:textId="77777777" w:rsidR="00FB3EB1" w:rsidRDefault="00FB3EB1" w:rsidP="008F792E"/>
        </w:tc>
      </w:tr>
      <w:tr w:rsidR="00420E09" w14:paraId="10339311" w14:textId="77777777" w:rsidTr="000463E6">
        <w:tc>
          <w:tcPr>
            <w:tcW w:w="1643" w:type="dxa"/>
          </w:tcPr>
          <w:p w14:paraId="371DD95F" w14:textId="2F20DF56" w:rsidR="00420E09" w:rsidRPr="00420E09" w:rsidRDefault="00420E09" w:rsidP="008F792E">
            <w:pPr>
              <w:rPr>
                <w:rFonts w:ascii="Times New Roman" w:hAnsi="Times New Roman" w:cs="Times New Roman"/>
                <w:i/>
                <w:sz w:val="24"/>
                <w:szCs w:val="24"/>
              </w:rPr>
            </w:pPr>
            <w:r>
              <w:rPr>
                <w:rFonts w:ascii="Times New Roman" w:hAnsi="Times New Roman" w:cs="Times New Roman"/>
                <w:i/>
                <w:sz w:val="24"/>
                <w:szCs w:val="24"/>
              </w:rPr>
              <w:t>Protection of Riparian Reserves</w:t>
            </w:r>
          </w:p>
        </w:tc>
        <w:tc>
          <w:tcPr>
            <w:tcW w:w="7605" w:type="dxa"/>
          </w:tcPr>
          <w:p w14:paraId="184B630F" w14:textId="77777777" w:rsidR="00420E09" w:rsidRDefault="00420E09" w:rsidP="00420E09">
            <w:pPr>
              <w:pStyle w:val="ListParagraph"/>
              <w:numPr>
                <w:ilvl w:val="0"/>
                <w:numId w:val="3"/>
              </w:numPr>
              <w:spacing w:line="0" w:lineRule="atLeast"/>
              <w:ind w:left="426" w:hanging="426"/>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Pr="00DE4D45">
              <w:rPr>
                <w:rFonts w:ascii="Times New Roman" w:eastAsia="Times New Roman" w:hAnsi="Times New Roman" w:cs="Times New Roman"/>
                <w:sz w:val="24"/>
              </w:rPr>
              <w:t xml:space="preserve">All shores of lakes specified in the First Schedule to these Regulations shall have a protected zone of fifty (50) </w:t>
            </w:r>
            <w:proofErr w:type="spellStart"/>
            <w:r w:rsidRPr="00DE4D45">
              <w:rPr>
                <w:rFonts w:ascii="Times New Roman" w:eastAsia="Times New Roman" w:hAnsi="Times New Roman" w:cs="Times New Roman"/>
                <w:sz w:val="24"/>
              </w:rPr>
              <w:t>metres</w:t>
            </w:r>
            <w:proofErr w:type="spellEnd"/>
            <w:r w:rsidRPr="00DE4D45">
              <w:rPr>
                <w:rFonts w:ascii="Times New Roman" w:eastAsia="Times New Roman" w:hAnsi="Times New Roman" w:cs="Times New Roman"/>
                <w:sz w:val="24"/>
              </w:rPr>
              <w:t xml:space="preserve"> measured inland from the high-water mark.</w:t>
            </w:r>
          </w:p>
          <w:p w14:paraId="1F2406B3" w14:textId="77777777" w:rsidR="00420E09" w:rsidRPr="00321738" w:rsidRDefault="00420E09" w:rsidP="00420E09">
            <w:pPr>
              <w:pStyle w:val="ListParagraph"/>
              <w:spacing w:line="0" w:lineRule="atLeast"/>
              <w:ind w:left="426"/>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 </w:t>
            </w:r>
            <w:r w:rsidRPr="00321738">
              <w:rPr>
                <w:rFonts w:ascii="Times New Roman" w:eastAsia="Times New Roman" w:hAnsi="Times New Roman" w:cs="Times New Roman"/>
                <w:sz w:val="24"/>
              </w:rPr>
              <w:t xml:space="preserve">All shores of lakes not specified in the First Schedule shall have a protected zone of thirty (30) </w:t>
            </w:r>
            <w:proofErr w:type="spellStart"/>
            <w:r w:rsidRPr="00321738">
              <w:rPr>
                <w:rFonts w:ascii="Times New Roman" w:eastAsia="Times New Roman" w:hAnsi="Times New Roman" w:cs="Times New Roman"/>
                <w:sz w:val="24"/>
              </w:rPr>
              <w:t>metres</w:t>
            </w:r>
            <w:proofErr w:type="spellEnd"/>
            <w:r w:rsidRPr="00321738">
              <w:rPr>
                <w:rFonts w:ascii="Times New Roman" w:eastAsia="Times New Roman" w:hAnsi="Times New Roman" w:cs="Times New Roman"/>
                <w:sz w:val="24"/>
              </w:rPr>
              <w:t xml:space="preserve"> measured inland from the high-water mark.</w:t>
            </w:r>
          </w:p>
          <w:p w14:paraId="4421C91C" w14:textId="77777777" w:rsidR="00420E09" w:rsidRDefault="00420E09" w:rsidP="00420E09">
            <w:pPr>
              <w:pStyle w:val="ListParagraph"/>
              <w:spacing w:line="0" w:lineRule="atLeast"/>
              <w:ind w:left="459"/>
              <w:contextualSpacing w:val="0"/>
              <w:jc w:val="both"/>
              <w:rPr>
                <w:rFonts w:ascii="Times New Roman" w:eastAsia="Times New Roman" w:hAnsi="Times New Roman" w:cs="Times New Roman"/>
                <w:sz w:val="24"/>
              </w:rPr>
            </w:pPr>
          </w:p>
          <w:p w14:paraId="5F2D06F8" w14:textId="77777777" w:rsidR="00420E09" w:rsidRDefault="00420E09" w:rsidP="00420E09">
            <w:pPr>
              <w:pStyle w:val="ListParagraph"/>
              <w:spacing w:line="0" w:lineRule="atLeast"/>
              <w:ind w:left="459"/>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(3)</w:t>
            </w:r>
            <w:r w:rsidRPr="00321738">
              <w:rPr>
                <w:rFonts w:ascii="Times New Roman" w:eastAsia="Times New Roman" w:hAnsi="Times New Roman" w:cs="Times New Roman"/>
                <w:sz w:val="24"/>
              </w:rPr>
              <w:t xml:space="preserve">The shore of the ocean shall have a protection zone of sixty (60) </w:t>
            </w:r>
            <w:proofErr w:type="spellStart"/>
            <w:r w:rsidRPr="00321738">
              <w:rPr>
                <w:rFonts w:ascii="Times New Roman" w:eastAsia="Times New Roman" w:hAnsi="Times New Roman" w:cs="Times New Roman"/>
                <w:sz w:val="24"/>
              </w:rPr>
              <w:t>metres</w:t>
            </w:r>
            <w:proofErr w:type="spellEnd"/>
            <w:r w:rsidRPr="00321738">
              <w:rPr>
                <w:rFonts w:ascii="Times New Roman" w:eastAsia="Times New Roman" w:hAnsi="Times New Roman" w:cs="Times New Roman"/>
                <w:sz w:val="24"/>
              </w:rPr>
              <w:t xml:space="preserve"> measured inland from the high-water mark.</w:t>
            </w:r>
          </w:p>
          <w:p w14:paraId="5D714317" w14:textId="77777777" w:rsidR="00420E09" w:rsidRPr="00321738" w:rsidRDefault="00420E09" w:rsidP="00420E09">
            <w:pPr>
              <w:pStyle w:val="ListParagraph"/>
              <w:rPr>
                <w:rFonts w:ascii="Times New Roman" w:eastAsia="Times New Roman" w:hAnsi="Times New Roman" w:cs="Times New Roman"/>
                <w:sz w:val="24"/>
              </w:rPr>
            </w:pPr>
          </w:p>
          <w:p w14:paraId="5D27B1E1" w14:textId="77777777" w:rsidR="00420E09" w:rsidRPr="00DE4D45" w:rsidRDefault="00420E09" w:rsidP="00420E09">
            <w:pPr>
              <w:spacing w:line="239" w:lineRule="auto"/>
              <w:ind w:left="459"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sidRPr="00DE4D45">
              <w:rPr>
                <w:rFonts w:ascii="Times New Roman" w:eastAsia="Times New Roman" w:hAnsi="Times New Roman" w:cs="Times New Roman"/>
                <w:sz w:val="24"/>
              </w:rPr>
              <w:t xml:space="preserve">The Rivers specified in the Second Schedule to these Regulations shall have a protection zone of thirty (30) </w:t>
            </w:r>
            <w:proofErr w:type="spellStart"/>
            <w:r w:rsidRPr="00DE4D45">
              <w:rPr>
                <w:rFonts w:ascii="Times New Roman" w:eastAsia="Times New Roman" w:hAnsi="Times New Roman" w:cs="Times New Roman"/>
                <w:sz w:val="24"/>
              </w:rPr>
              <w:t>metres</w:t>
            </w:r>
            <w:proofErr w:type="spellEnd"/>
            <w:r w:rsidRPr="00DE4D45">
              <w:rPr>
                <w:rFonts w:ascii="Times New Roman" w:eastAsia="Times New Roman" w:hAnsi="Times New Roman" w:cs="Times New Roman"/>
                <w:sz w:val="24"/>
              </w:rPr>
              <w:t xml:space="preserve"> measured inland from the highest water mark of the river.</w:t>
            </w:r>
          </w:p>
          <w:p w14:paraId="56DFED7D" w14:textId="77777777" w:rsidR="00420E09" w:rsidRDefault="00420E09" w:rsidP="00420E09">
            <w:pPr>
              <w:pStyle w:val="ListParagraph"/>
              <w:spacing w:line="0" w:lineRule="atLeast"/>
              <w:ind w:left="459"/>
              <w:contextualSpacing w:val="0"/>
              <w:jc w:val="both"/>
              <w:rPr>
                <w:rFonts w:ascii="Times New Roman" w:eastAsia="Times New Roman" w:hAnsi="Times New Roman" w:cs="Times New Roman"/>
                <w:sz w:val="24"/>
              </w:rPr>
            </w:pPr>
          </w:p>
          <w:p w14:paraId="67A6ABB3" w14:textId="77777777" w:rsidR="00420E09" w:rsidRDefault="00420E09" w:rsidP="00420E09">
            <w:pPr>
              <w:spacing w:line="239" w:lineRule="auto"/>
              <w:ind w:left="459"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 (5) </w:t>
            </w:r>
            <w:r w:rsidRPr="00B15FCB">
              <w:rPr>
                <w:rFonts w:ascii="Times New Roman" w:eastAsia="Times New Roman" w:hAnsi="Times New Roman" w:cs="Times New Roman"/>
                <w:sz w:val="24"/>
              </w:rPr>
              <w:t>Rivers not specified in the Second Schedule shall have a protected zone of twice the rivers width measured inland from the high-water mark of the river.</w:t>
            </w:r>
          </w:p>
          <w:p w14:paraId="0015E353" w14:textId="77777777" w:rsidR="00420E09" w:rsidRDefault="00420E09" w:rsidP="00420E09">
            <w:pPr>
              <w:spacing w:line="239" w:lineRule="auto"/>
              <w:ind w:left="459" w:right="20"/>
              <w:jc w:val="both"/>
              <w:rPr>
                <w:rFonts w:ascii="Times New Roman" w:eastAsia="Times New Roman" w:hAnsi="Times New Roman" w:cs="Times New Roman"/>
                <w:sz w:val="24"/>
              </w:rPr>
            </w:pPr>
          </w:p>
          <w:p w14:paraId="62BE8CD7" w14:textId="77777777" w:rsidR="00420E09" w:rsidRDefault="00420E09" w:rsidP="00420E09">
            <w:pPr>
              <w:spacing w:line="239" w:lineRule="auto"/>
              <w:ind w:left="459" w:right="20"/>
              <w:jc w:val="both"/>
              <w:rPr>
                <w:rFonts w:ascii="Times New Roman" w:eastAsia="Times New Roman" w:hAnsi="Times New Roman" w:cs="Times New Roman"/>
                <w:sz w:val="24"/>
              </w:rPr>
            </w:pPr>
            <w:r>
              <w:rPr>
                <w:rFonts w:ascii="Times New Roman" w:eastAsia="Times New Roman" w:hAnsi="Times New Roman" w:cs="Times New Roman"/>
                <w:sz w:val="24"/>
              </w:rPr>
              <w:t>(6)</w:t>
            </w:r>
            <w:r w:rsidRPr="00B15FCB">
              <w:rPr>
                <w:rFonts w:ascii="Times New Roman" w:eastAsia="Times New Roman" w:hAnsi="Times New Roman" w:cs="Times New Roman"/>
                <w:sz w:val="24"/>
              </w:rPr>
              <w:t xml:space="preserve"> Springs shall have a protected zone of a minimum of 6 </w:t>
            </w:r>
            <w:proofErr w:type="spellStart"/>
            <w:r w:rsidRPr="00B15FCB">
              <w:rPr>
                <w:rFonts w:ascii="Times New Roman" w:eastAsia="Times New Roman" w:hAnsi="Times New Roman" w:cs="Times New Roman"/>
                <w:sz w:val="24"/>
              </w:rPr>
              <w:t>metres</w:t>
            </w:r>
            <w:proofErr w:type="spellEnd"/>
            <w:r w:rsidRPr="00B15FCB">
              <w:rPr>
                <w:rFonts w:ascii="Times New Roman" w:eastAsia="Times New Roman" w:hAnsi="Times New Roman" w:cs="Times New Roman"/>
                <w:sz w:val="24"/>
              </w:rPr>
              <w:t xml:space="preserve"> measured from the eye of the spring.</w:t>
            </w:r>
          </w:p>
          <w:p w14:paraId="432DFBF5" w14:textId="77777777" w:rsidR="00420E09" w:rsidRDefault="00420E09" w:rsidP="00420E09">
            <w:pPr>
              <w:spacing w:line="239" w:lineRule="auto"/>
              <w:ind w:left="459" w:right="20"/>
              <w:jc w:val="both"/>
              <w:rPr>
                <w:rFonts w:ascii="Times New Roman" w:eastAsia="Times New Roman" w:hAnsi="Times New Roman" w:cs="Times New Roman"/>
                <w:sz w:val="24"/>
              </w:rPr>
            </w:pPr>
          </w:p>
          <w:p w14:paraId="5627C40A" w14:textId="77777777" w:rsidR="00420E09" w:rsidRDefault="00420E09" w:rsidP="00420E09">
            <w:pPr>
              <w:spacing w:line="239" w:lineRule="auto"/>
              <w:ind w:left="459" w:right="20"/>
              <w:jc w:val="both"/>
              <w:rPr>
                <w:rFonts w:ascii="Times New Roman" w:eastAsia="Times New Roman" w:hAnsi="Times New Roman" w:cs="Times New Roman"/>
                <w:sz w:val="24"/>
              </w:rPr>
            </w:pPr>
            <w:r w:rsidRPr="00B15FCB">
              <w:rPr>
                <w:rFonts w:ascii="Times New Roman" w:eastAsia="Times New Roman" w:hAnsi="Times New Roman" w:cs="Times New Roman"/>
                <w:sz w:val="24"/>
              </w:rPr>
              <w:t>(7) Swamps and marshes with an average size of one acre and above a protected zone of 30m measured inland from the high-water mark shall be maintained. For swamps less than an acre in size, a protected zone of 15m measured inland from the high-water mark shall be maintained.</w:t>
            </w:r>
          </w:p>
          <w:p w14:paraId="4E988BE6" w14:textId="77777777" w:rsidR="00420E09" w:rsidRPr="00B15FCB" w:rsidRDefault="00420E09" w:rsidP="00420E09">
            <w:pPr>
              <w:spacing w:line="239" w:lineRule="auto"/>
              <w:ind w:left="459" w:right="20"/>
              <w:jc w:val="both"/>
              <w:rPr>
                <w:rFonts w:ascii="Times New Roman" w:eastAsia="Times New Roman" w:hAnsi="Times New Roman" w:cs="Times New Roman"/>
                <w:sz w:val="24"/>
              </w:rPr>
            </w:pPr>
          </w:p>
          <w:p w14:paraId="4D3BCF58" w14:textId="77777777" w:rsidR="00420E09" w:rsidRDefault="00420E09" w:rsidP="00420E09">
            <w:pPr>
              <w:pStyle w:val="ListParagraph"/>
              <w:numPr>
                <w:ilvl w:val="0"/>
                <w:numId w:val="6"/>
              </w:numPr>
              <w:spacing w:line="239" w:lineRule="auto"/>
              <w:ind w:right="20"/>
              <w:jc w:val="both"/>
              <w:rPr>
                <w:rFonts w:ascii="Times New Roman" w:eastAsia="Times New Roman" w:hAnsi="Times New Roman" w:cs="Times New Roman"/>
                <w:sz w:val="24"/>
              </w:rPr>
            </w:pPr>
            <w:r w:rsidRPr="00DE4D45">
              <w:rPr>
                <w:rFonts w:ascii="Times New Roman" w:eastAsia="Times New Roman" w:hAnsi="Times New Roman" w:cs="Times New Roman"/>
                <w:sz w:val="24"/>
              </w:rPr>
              <w:t>No activity shall be permitted within protected zones without the written approval of the Authority, except those listed under regulation 11.</w:t>
            </w:r>
          </w:p>
          <w:p w14:paraId="0A8E462D" w14:textId="77777777" w:rsidR="00420E09" w:rsidRDefault="00420E09" w:rsidP="00420E09">
            <w:pPr>
              <w:pStyle w:val="ListParagraph"/>
              <w:spacing w:line="239" w:lineRule="auto"/>
              <w:ind w:right="20"/>
              <w:jc w:val="both"/>
              <w:rPr>
                <w:rFonts w:ascii="Times New Roman" w:eastAsia="Times New Roman" w:hAnsi="Times New Roman" w:cs="Times New Roman"/>
                <w:sz w:val="24"/>
              </w:rPr>
            </w:pPr>
          </w:p>
          <w:p w14:paraId="0F26F2B5" w14:textId="77777777" w:rsidR="00420E09" w:rsidRDefault="00420E09" w:rsidP="00420E09">
            <w:pPr>
              <w:pStyle w:val="ListParagraph"/>
              <w:numPr>
                <w:ilvl w:val="0"/>
                <w:numId w:val="6"/>
              </w:numPr>
              <w:spacing w:line="239" w:lineRule="auto"/>
              <w:ind w:right="20"/>
              <w:jc w:val="both"/>
              <w:rPr>
                <w:rFonts w:ascii="Times New Roman" w:eastAsia="Times New Roman" w:hAnsi="Times New Roman" w:cs="Times New Roman"/>
                <w:sz w:val="24"/>
              </w:rPr>
            </w:pPr>
            <w:r w:rsidRPr="00B15FCB">
              <w:rPr>
                <w:rFonts w:ascii="Times New Roman" w:eastAsia="Times New Roman" w:hAnsi="Times New Roman" w:cs="Times New Roman"/>
                <w:sz w:val="24"/>
              </w:rPr>
              <w:t xml:space="preserve"> Each County Environment Committee shall determine and designate watering points in each wetland.</w:t>
            </w:r>
            <w:r>
              <w:rPr>
                <w:rFonts w:ascii="Times New Roman" w:eastAsia="Times New Roman" w:hAnsi="Times New Roman" w:cs="Times New Roman"/>
                <w:sz w:val="24"/>
              </w:rPr>
              <w:t xml:space="preserve"> </w:t>
            </w:r>
          </w:p>
          <w:p w14:paraId="6439D2BB" w14:textId="77777777" w:rsidR="00420E09" w:rsidRPr="003E57C9" w:rsidRDefault="00420E09" w:rsidP="00420E09">
            <w:pPr>
              <w:pStyle w:val="ListParagraph"/>
              <w:rPr>
                <w:rFonts w:ascii="Times New Roman" w:eastAsia="Times New Roman" w:hAnsi="Times New Roman" w:cs="Times New Roman"/>
                <w:sz w:val="24"/>
              </w:rPr>
            </w:pPr>
          </w:p>
          <w:p w14:paraId="19564CFE" w14:textId="77777777" w:rsidR="00420E09" w:rsidRDefault="00420E09" w:rsidP="00420E09">
            <w:pPr>
              <w:pStyle w:val="ListParagraph"/>
              <w:numPr>
                <w:ilvl w:val="0"/>
                <w:numId w:val="6"/>
              </w:numPr>
              <w:spacing w:line="239" w:lineRule="auto"/>
              <w:ind w:left="317" w:right="20" w:firstLine="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E4D45">
              <w:rPr>
                <w:rFonts w:ascii="Times New Roman" w:eastAsia="Times New Roman" w:hAnsi="Times New Roman" w:cs="Times New Roman"/>
                <w:sz w:val="24"/>
              </w:rPr>
              <w:t>The Authority in consultation with the relevant lead agency will identify and demarcate the high-water mark.</w:t>
            </w:r>
          </w:p>
          <w:p w14:paraId="0F28DBEB" w14:textId="77777777" w:rsidR="00420E09" w:rsidRDefault="00420E09" w:rsidP="00420E09">
            <w:pPr>
              <w:pStyle w:val="ListParagraph"/>
              <w:spacing w:line="0" w:lineRule="atLeast"/>
              <w:ind w:left="426"/>
              <w:contextualSpacing w:val="0"/>
              <w:jc w:val="both"/>
              <w:rPr>
                <w:rFonts w:ascii="Times New Roman" w:eastAsia="Times New Roman" w:hAnsi="Times New Roman" w:cs="Times New Roman"/>
                <w:sz w:val="24"/>
              </w:rPr>
            </w:pPr>
          </w:p>
        </w:tc>
        <w:tc>
          <w:tcPr>
            <w:tcW w:w="3083" w:type="dxa"/>
          </w:tcPr>
          <w:p w14:paraId="2D898802" w14:textId="77777777" w:rsidR="00420E09" w:rsidRDefault="00420E09" w:rsidP="008F792E"/>
        </w:tc>
      </w:tr>
      <w:tr w:rsidR="00420E09" w14:paraId="6A333500" w14:textId="77777777" w:rsidTr="000463E6">
        <w:tc>
          <w:tcPr>
            <w:tcW w:w="1643" w:type="dxa"/>
          </w:tcPr>
          <w:p w14:paraId="4189B1E0" w14:textId="27A46225" w:rsidR="00420E09" w:rsidRDefault="00420E09" w:rsidP="008F792E">
            <w:pPr>
              <w:rPr>
                <w:rFonts w:ascii="Times New Roman" w:hAnsi="Times New Roman" w:cs="Times New Roman"/>
                <w:i/>
                <w:sz w:val="24"/>
                <w:szCs w:val="24"/>
              </w:rPr>
            </w:pPr>
            <w:r>
              <w:rPr>
                <w:rFonts w:ascii="Times New Roman" w:hAnsi="Times New Roman" w:cs="Times New Roman"/>
                <w:i/>
                <w:sz w:val="24"/>
                <w:szCs w:val="24"/>
              </w:rPr>
              <w:lastRenderedPageBreak/>
              <w:t>Erosion and Pollution</w:t>
            </w:r>
          </w:p>
        </w:tc>
        <w:tc>
          <w:tcPr>
            <w:tcW w:w="7605" w:type="dxa"/>
          </w:tcPr>
          <w:p w14:paraId="134AE1F0" w14:textId="77777777" w:rsidR="00420E09" w:rsidRPr="00731CCE" w:rsidRDefault="00420E09" w:rsidP="00420E09">
            <w:pPr>
              <w:pStyle w:val="ListParagraph"/>
              <w:numPr>
                <w:ilvl w:val="0"/>
                <w:numId w:val="3"/>
              </w:numPr>
              <w:tabs>
                <w:tab w:val="left" w:pos="360"/>
              </w:tabs>
              <w:spacing w:line="239" w:lineRule="auto"/>
              <w:ind w:left="317" w:right="20"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Pr="00731CCE">
              <w:rPr>
                <w:rFonts w:ascii="Times New Roman" w:eastAsia="Times New Roman" w:hAnsi="Times New Roman" w:cs="Times New Roman"/>
                <w:sz w:val="24"/>
              </w:rPr>
              <w:t>Every person shall refrain from any act, which directly or indirectly causes, or may cause immediate or subsequent water pollution or erosion of the wetland or of its shoreline, banks or catchment.</w:t>
            </w:r>
          </w:p>
          <w:p w14:paraId="3ACA741A" w14:textId="77777777" w:rsidR="00420E09" w:rsidRPr="00DE4D45" w:rsidRDefault="00420E09" w:rsidP="00420E09">
            <w:pPr>
              <w:tabs>
                <w:tab w:val="left" w:pos="1074"/>
              </w:tabs>
              <w:spacing w:line="239" w:lineRule="auto"/>
              <w:ind w:left="709" w:right="20" w:hanging="709"/>
              <w:jc w:val="both"/>
              <w:rPr>
                <w:rFonts w:ascii="Times New Roman" w:eastAsia="Times New Roman" w:hAnsi="Times New Roman" w:cs="Times New Roman"/>
                <w:sz w:val="24"/>
              </w:rPr>
            </w:pPr>
            <w:r>
              <w:rPr>
                <w:rFonts w:ascii="Times New Roman" w:eastAsia="Times New Roman" w:hAnsi="Times New Roman" w:cs="Times New Roman"/>
                <w:sz w:val="24"/>
              </w:rPr>
              <w:tab/>
            </w:r>
          </w:p>
          <w:p w14:paraId="03D4E0F7" w14:textId="77777777" w:rsidR="00420E09" w:rsidRPr="00DE4D45" w:rsidRDefault="00420E09" w:rsidP="00420E09">
            <w:pPr>
              <w:numPr>
                <w:ilvl w:val="0"/>
                <w:numId w:val="13"/>
              </w:numPr>
              <w:spacing w:line="239" w:lineRule="auto"/>
              <w:ind w:left="709" w:right="20" w:hanging="425"/>
              <w:jc w:val="both"/>
              <w:rPr>
                <w:rFonts w:ascii="Times New Roman" w:eastAsia="Times New Roman" w:hAnsi="Times New Roman" w:cs="Times New Roman"/>
                <w:sz w:val="24"/>
              </w:rPr>
            </w:pPr>
            <w:r w:rsidRPr="00DE4D45">
              <w:rPr>
                <w:rFonts w:ascii="Times New Roman" w:eastAsia="Times New Roman" w:hAnsi="Times New Roman" w:cs="Times New Roman"/>
                <w:sz w:val="24"/>
              </w:rPr>
              <w:t>No person shall throw or cause to flow into or near a wetland or its catchment any liquid, solid, gaseous or any other hazardous substance or deposit any such substance in or near it, as to cause pollution.</w:t>
            </w:r>
          </w:p>
          <w:p w14:paraId="18C71D34" w14:textId="77777777" w:rsidR="00420E09" w:rsidRPr="00DE4D45" w:rsidRDefault="00420E09" w:rsidP="00420E09">
            <w:pPr>
              <w:spacing w:line="239" w:lineRule="auto"/>
              <w:ind w:left="709" w:right="20"/>
              <w:jc w:val="both"/>
              <w:rPr>
                <w:rFonts w:ascii="Times New Roman" w:eastAsia="Times New Roman" w:hAnsi="Times New Roman" w:cs="Times New Roman"/>
                <w:sz w:val="24"/>
              </w:rPr>
            </w:pPr>
          </w:p>
          <w:p w14:paraId="29B81395" w14:textId="77777777" w:rsidR="00420E09" w:rsidRPr="00DE4D45" w:rsidRDefault="00420E09" w:rsidP="00420E09">
            <w:pPr>
              <w:numPr>
                <w:ilvl w:val="0"/>
                <w:numId w:val="13"/>
              </w:numPr>
              <w:spacing w:line="239" w:lineRule="auto"/>
              <w:ind w:left="709" w:right="20" w:hanging="425"/>
              <w:jc w:val="both"/>
              <w:rPr>
                <w:rFonts w:ascii="Times New Roman" w:eastAsia="Times New Roman" w:hAnsi="Times New Roman" w:cs="Times New Roman"/>
                <w:sz w:val="24"/>
              </w:rPr>
            </w:pPr>
            <w:r w:rsidRPr="00DE4D45">
              <w:rPr>
                <w:rFonts w:ascii="Times New Roman" w:eastAsia="Times New Roman" w:hAnsi="Times New Roman" w:cs="Times New Roman"/>
                <w:sz w:val="24"/>
              </w:rPr>
              <w:t xml:space="preserve">No person shall modify or encroach on a wetland and/or its catchment including the removal of wetland vegetation, rock, </w:t>
            </w:r>
            <w:proofErr w:type="gramStart"/>
            <w:r w:rsidRPr="00DE4D45">
              <w:rPr>
                <w:rFonts w:ascii="Times New Roman" w:eastAsia="Times New Roman" w:hAnsi="Times New Roman" w:cs="Times New Roman"/>
                <w:sz w:val="24"/>
              </w:rPr>
              <w:t>gravel</w:t>
            </w:r>
            <w:proofErr w:type="gramEnd"/>
            <w:r w:rsidRPr="00DE4D45">
              <w:rPr>
                <w:rFonts w:ascii="Times New Roman" w:eastAsia="Times New Roman" w:hAnsi="Times New Roman" w:cs="Times New Roman"/>
                <w:sz w:val="24"/>
              </w:rPr>
              <w:t xml:space="preserve"> or sand deposits so as to cause degradation of the ecosystem.</w:t>
            </w:r>
          </w:p>
          <w:p w14:paraId="15D3FDBE" w14:textId="77777777" w:rsidR="00420E09" w:rsidRPr="00DE4D45" w:rsidRDefault="00420E09" w:rsidP="00420E09">
            <w:pPr>
              <w:pStyle w:val="ListParagraph"/>
              <w:rPr>
                <w:rFonts w:ascii="Times New Roman" w:eastAsia="Times New Roman" w:hAnsi="Times New Roman" w:cs="Times New Roman"/>
                <w:sz w:val="24"/>
              </w:rPr>
            </w:pPr>
          </w:p>
          <w:p w14:paraId="00BA27DC" w14:textId="77777777" w:rsidR="00420E09" w:rsidRPr="00DE4D45" w:rsidRDefault="00420E09" w:rsidP="00420E09">
            <w:pPr>
              <w:numPr>
                <w:ilvl w:val="0"/>
                <w:numId w:val="13"/>
              </w:numPr>
              <w:spacing w:line="239" w:lineRule="auto"/>
              <w:ind w:left="709" w:right="20" w:hanging="425"/>
              <w:jc w:val="both"/>
              <w:rPr>
                <w:rFonts w:ascii="Times New Roman" w:eastAsia="Times New Roman" w:hAnsi="Times New Roman" w:cs="Times New Roman"/>
                <w:sz w:val="24"/>
              </w:rPr>
            </w:pPr>
            <w:r w:rsidRPr="00DE4D45">
              <w:rPr>
                <w:rFonts w:ascii="Times New Roman" w:eastAsia="Times New Roman" w:hAnsi="Times New Roman" w:cs="Times New Roman"/>
                <w:sz w:val="24"/>
              </w:rPr>
              <w:t>The Authority shall, in consultation with the county government and relevant lead agencies, initiate appropriate measures to prevent, reduce and control erosion, pollution or other form of environmental damage in wetland ecosystems by-</w:t>
            </w:r>
          </w:p>
          <w:p w14:paraId="0097E17E" w14:textId="77777777" w:rsidR="00420E09" w:rsidRPr="00DE4D45" w:rsidRDefault="00420E09" w:rsidP="00420E09">
            <w:pPr>
              <w:pStyle w:val="ListParagraph"/>
              <w:numPr>
                <w:ilvl w:val="0"/>
                <w:numId w:val="12"/>
              </w:numPr>
              <w:tabs>
                <w:tab w:val="left" w:pos="851"/>
              </w:tabs>
              <w:spacing w:line="239" w:lineRule="auto"/>
              <w:ind w:left="1276" w:right="20" w:hanging="425"/>
              <w:contextualSpacing w:val="0"/>
              <w:rPr>
                <w:rFonts w:ascii="Times New Roman" w:eastAsia="Times New Roman" w:hAnsi="Times New Roman" w:cs="Times New Roman"/>
                <w:sz w:val="24"/>
              </w:rPr>
            </w:pPr>
            <w:r w:rsidRPr="00DE4D45">
              <w:rPr>
                <w:rFonts w:ascii="Times New Roman" w:eastAsia="Times New Roman" w:hAnsi="Times New Roman" w:cs="Times New Roman"/>
                <w:sz w:val="24"/>
              </w:rPr>
              <w:t>monitoring the water quality in the wetland as set out in the Third Schedule;</w:t>
            </w:r>
          </w:p>
          <w:p w14:paraId="5DB24596" w14:textId="77777777" w:rsidR="00420E09" w:rsidRPr="006357A8" w:rsidRDefault="00420E09" w:rsidP="00420E09">
            <w:pPr>
              <w:pStyle w:val="ListParagraph"/>
              <w:numPr>
                <w:ilvl w:val="0"/>
                <w:numId w:val="12"/>
              </w:numPr>
              <w:tabs>
                <w:tab w:val="left" w:pos="851"/>
              </w:tabs>
              <w:spacing w:line="239" w:lineRule="auto"/>
              <w:ind w:left="1276" w:right="20" w:hanging="425"/>
              <w:contextualSpacing w:val="0"/>
              <w:rPr>
                <w:rFonts w:ascii="Times New Roman" w:eastAsia="Times New Roman" w:hAnsi="Times New Roman" w:cs="Times New Roman"/>
                <w:sz w:val="24"/>
              </w:rPr>
            </w:pPr>
            <w:r w:rsidRPr="006357A8">
              <w:rPr>
                <w:rFonts w:ascii="Times New Roman" w:eastAsia="Times New Roman" w:hAnsi="Times New Roman" w:cs="Times New Roman"/>
                <w:sz w:val="24"/>
              </w:rPr>
              <w:t>enforcing the EMCA (Waste Management) Regulations;</w:t>
            </w:r>
          </w:p>
          <w:p w14:paraId="1B247448" w14:textId="77777777" w:rsidR="00420E09" w:rsidRPr="006357A8" w:rsidRDefault="00420E09" w:rsidP="00420E09">
            <w:pPr>
              <w:pStyle w:val="ListParagraph"/>
              <w:numPr>
                <w:ilvl w:val="0"/>
                <w:numId w:val="12"/>
              </w:numPr>
              <w:tabs>
                <w:tab w:val="left" w:pos="851"/>
              </w:tabs>
              <w:spacing w:line="239" w:lineRule="auto"/>
              <w:ind w:left="1276" w:right="20" w:hanging="425"/>
              <w:contextualSpacing w:val="0"/>
              <w:rPr>
                <w:rFonts w:ascii="Times New Roman" w:eastAsia="Times New Roman" w:hAnsi="Times New Roman" w:cs="Times New Roman"/>
                <w:sz w:val="24"/>
              </w:rPr>
            </w:pPr>
            <w:r w:rsidRPr="006357A8">
              <w:rPr>
                <w:rFonts w:ascii="Times New Roman" w:eastAsia="Times New Roman" w:hAnsi="Times New Roman" w:cs="Times New Roman"/>
                <w:sz w:val="24"/>
              </w:rPr>
              <w:t>enforcing the EMCA (Water Quality) Regulations;</w:t>
            </w:r>
          </w:p>
          <w:p w14:paraId="608D9EC8" w14:textId="77777777" w:rsidR="00420E09" w:rsidRPr="006357A8" w:rsidRDefault="00420E09" w:rsidP="00420E09">
            <w:pPr>
              <w:pStyle w:val="ListParagraph"/>
              <w:numPr>
                <w:ilvl w:val="0"/>
                <w:numId w:val="12"/>
              </w:numPr>
              <w:tabs>
                <w:tab w:val="left" w:pos="851"/>
              </w:tabs>
              <w:spacing w:line="239" w:lineRule="auto"/>
              <w:ind w:left="1276" w:right="20" w:hanging="425"/>
              <w:contextualSpacing w:val="0"/>
              <w:rPr>
                <w:rFonts w:ascii="Times New Roman" w:eastAsia="Times New Roman" w:hAnsi="Times New Roman" w:cs="Times New Roman"/>
                <w:sz w:val="24"/>
              </w:rPr>
            </w:pPr>
            <w:r w:rsidRPr="006357A8">
              <w:rPr>
                <w:rFonts w:ascii="Times New Roman" w:eastAsia="Times New Roman" w:hAnsi="Times New Roman" w:cs="Times New Roman"/>
                <w:sz w:val="24"/>
              </w:rPr>
              <w:lastRenderedPageBreak/>
              <w:t>enforce the National and County legislations on Sand Harvesting;</w:t>
            </w:r>
          </w:p>
          <w:p w14:paraId="34115A70" w14:textId="77777777" w:rsidR="00420E09" w:rsidRPr="00DE4D45" w:rsidRDefault="00420E09" w:rsidP="00420E09">
            <w:pPr>
              <w:pStyle w:val="ListParagraph"/>
              <w:numPr>
                <w:ilvl w:val="0"/>
                <w:numId w:val="12"/>
              </w:numPr>
              <w:tabs>
                <w:tab w:val="left" w:pos="851"/>
              </w:tabs>
              <w:spacing w:line="239" w:lineRule="auto"/>
              <w:ind w:left="1276" w:right="20" w:hanging="425"/>
              <w:contextualSpacing w:val="0"/>
              <w:rPr>
                <w:rFonts w:ascii="Times New Roman" w:eastAsia="Times New Roman" w:hAnsi="Times New Roman" w:cs="Times New Roman"/>
                <w:sz w:val="24"/>
              </w:rPr>
            </w:pPr>
            <w:r w:rsidRPr="00DE4D45">
              <w:rPr>
                <w:rFonts w:ascii="Times New Roman" w:eastAsia="Times New Roman" w:hAnsi="Times New Roman" w:cs="Times New Roman"/>
                <w:sz w:val="24"/>
              </w:rPr>
              <w:t xml:space="preserve">implementing Coastal </w:t>
            </w:r>
            <w:r>
              <w:rPr>
                <w:rFonts w:ascii="Times New Roman" w:eastAsia="Times New Roman" w:hAnsi="Times New Roman" w:cs="Times New Roman"/>
                <w:sz w:val="24"/>
              </w:rPr>
              <w:t>and Marine Sector guidelines, standards and Action Plans</w:t>
            </w:r>
            <w:r w:rsidRPr="00DE4D45">
              <w:rPr>
                <w:rFonts w:ascii="Times New Roman" w:eastAsia="Times New Roman" w:hAnsi="Times New Roman" w:cs="Times New Roman"/>
                <w:sz w:val="24"/>
              </w:rPr>
              <w:t>; and</w:t>
            </w:r>
          </w:p>
          <w:p w14:paraId="18C7573A" w14:textId="77777777" w:rsidR="00420E09" w:rsidRPr="00DE4D45" w:rsidRDefault="00420E09" w:rsidP="00420E09">
            <w:pPr>
              <w:pStyle w:val="ListParagraph"/>
              <w:numPr>
                <w:ilvl w:val="0"/>
                <w:numId w:val="12"/>
              </w:numPr>
              <w:tabs>
                <w:tab w:val="left" w:pos="851"/>
              </w:tabs>
              <w:spacing w:line="239" w:lineRule="auto"/>
              <w:ind w:left="1276" w:right="20" w:hanging="425"/>
              <w:contextualSpacing w:val="0"/>
              <w:rPr>
                <w:rFonts w:ascii="Times New Roman" w:eastAsia="Times New Roman" w:hAnsi="Times New Roman" w:cs="Times New Roman"/>
                <w:sz w:val="24"/>
              </w:rPr>
            </w:pPr>
            <w:proofErr w:type="gramStart"/>
            <w:r w:rsidRPr="00DE4D45">
              <w:rPr>
                <w:rFonts w:ascii="Times New Roman" w:eastAsia="Times New Roman" w:hAnsi="Times New Roman" w:cs="Times New Roman"/>
                <w:sz w:val="24"/>
              </w:rPr>
              <w:t>implementing</w:t>
            </w:r>
            <w:proofErr w:type="gramEnd"/>
            <w:r w:rsidRPr="00DE4D45">
              <w:rPr>
                <w:rFonts w:ascii="Times New Roman" w:eastAsia="Times New Roman" w:hAnsi="Times New Roman" w:cs="Times New Roman"/>
                <w:sz w:val="24"/>
              </w:rPr>
              <w:t xml:space="preserve"> the national oil and gas spill contingency plan.</w:t>
            </w:r>
          </w:p>
          <w:p w14:paraId="326A0C0F" w14:textId="77777777" w:rsidR="00420E09" w:rsidRPr="00DE4D45" w:rsidRDefault="00420E09" w:rsidP="00420E09">
            <w:pPr>
              <w:pStyle w:val="ListParagraph"/>
              <w:rPr>
                <w:rFonts w:ascii="Times New Roman" w:eastAsia="Times New Roman" w:hAnsi="Times New Roman" w:cs="Times New Roman"/>
                <w:sz w:val="24"/>
              </w:rPr>
            </w:pPr>
          </w:p>
          <w:p w14:paraId="295D79EF" w14:textId="77777777" w:rsidR="00420E09" w:rsidRPr="003A02EE" w:rsidRDefault="00420E09" w:rsidP="00420E09">
            <w:pPr>
              <w:numPr>
                <w:ilvl w:val="0"/>
                <w:numId w:val="13"/>
              </w:numPr>
              <w:spacing w:line="239" w:lineRule="auto"/>
              <w:ind w:left="709" w:right="20" w:hanging="425"/>
              <w:jc w:val="both"/>
              <w:rPr>
                <w:rFonts w:ascii="Times New Roman" w:eastAsia="Times New Roman" w:hAnsi="Times New Roman" w:cs="Times New Roman"/>
                <w:sz w:val="24"/>
              </w:rPr>
            </w:pPr>
            <w:r w:rsidRPr="003A02EE">
              <w:rPr>
                <w:rFonts w:ascii="Times New Roman" w:eastAsia="Times New Roman" w:hAnsi="Times New Roman" w:cs="Times New Roman"/>
                <w:sz w:val="24"/>
              </w:rPr>
              <w:t xml:space="preserve">Where there arises a grave and imminent threat or danger of damage due to catchment or river bank erosion, discharge, release or escape of polluting or hazardous substances into the wetland any person responsible for causing erosion or management of the polluting or hazardous substances shall be liable for the cost of any measures reasonably taken for the purpose of preventing, minimizing or controlling any such damage; </w:t>
            </w:r>
          </w:p>
          <w:p w14:paraId="021BA18A" w14:textId="77777777" w:rsidR="00420E09" w:rsidRDefault="00420E09" w:rsidP="00420E09">
            <w:pPr>
              <w:pStyle w:val="ListParagraph"/>
              <w:spacing w:line="239" w:lineRule="auto"/>
              <w:ind w:left="709" w:right="20"/>
              <w:rPr>
                <w:rFonts w:ascii="Times New Roman" w:eastAsia="Times New Roman" w:hAnsi="Times New Roman" w:cs="Times New Roman"/>
                <w:sz w:val="24"/>
              </w:rPr>
            </w:pPr>
          </w:p>
          <w:p w14:paraId="70BCE873" w14:textId="77777777" w:rsidR="00420E09" w:rsidRDefault="00420E09" w:rsidP="00420E09">
            <w:pPr>
              <w:spacing w:line="0" w:lineRule="atLeast"/>
              <w:jc w:val="both"/>
              <w:rPr>
                <w:rFonts w:ascii="Times New Roman" w:eastAsia="Times New Roman" w:hAnsi="Times New Roman" w:cs="Times New Roman"/>
                <w:sz w:val="24"/>
              </w:rPr>
            </w:pPr>
            <w:r>
              <w:rPr>
                <w:rFonts w:ascii="Times New Roman" w:eastAsia="Times New Roman" w:hAnsi="Times New Roman" w:cs="Times New Roman"/>
                <w:sz w:val="24"/>
              </w:rPr>
              <w:t>P</w:t>
            </w:r>
            <w:r w:rsidRPr="003A02EE">
              <w:rPr>
                <w:rFonts w:ascii="Times New Roman" w:eastAsia="Times New Roman" w:hAnsi="Times New Roman" w:cs="Times New Roman"/>
                <w:sz w:val="24"/>
              </w:rPr>
              <w:t>rovided that the liability on costs shall not exclude any further remedies available under the law</w:t>
            </w:r>
          </w:p>
          <w:p w14:paraId="5A79A7CE" w14:textId="24568E78" w:rsidR="00AB553B" w:rsidRPr="00420E09" w:rsidRDefault="00AB553B" w:rsidP="00420E09">
            <w:pPr>
              <w:spacing w:line="0" w:lineRule="atLeast"/>
              <w:jc w:val="both"/>
              <w:rPr>
                <w:rFonts w:ascii="Times New Roman" w:eastAsia="Times New Roman" w:hAnsi="Times New Roman" w:cs="Times New Roman"/>
                <w:sz w:val="24"/>
              </w:rPr>
            </w:pPr>
          </w:p>
        </w:tc>
        <w:tc>
          <w:tcPr>
            <w:tcW w:w="3083" w:type="dxa"/>
          </w:tcPr>
          <w:p w14:paraId="082763FA" w14:textId="77777777" w:rsidR="00420E09" w:rsidRDefault="00420E09" w:rsidP="008F792E"/>
        </w:tc>
      </w:tr>
      <w:tr w:rsidR="00420E09" w14:paraId="6037C980" w14:textId="77777777" w:rsidTr="000463E6">
        <w:tc>
          <w:tcPr>
            <w:tcW w:w="1643" w:type="dxa"/>
          </w:tcPr>
          <w:p w14:paraId="0987E408" w14:textId="49BBF2A1" w:rsidR="00420E09" w:rsidRDefault="00420E09" w:rsidP="008F792E">
            <w:pPr>
              <w:rPr>
                <w:rFonts w:ascii="Times New Roman" w:hAnsi="Times New Roman" w:cs="Times New Roman"/>
                <w:i/>
                <w:sz w:val="24"/>
                <w:szCs w:val="24"/>
              </w:rPr>
            </w:pPr>
            <w:r>
              <w:rPr>
                <w:rFonts w:ascii="Times New Roman" w:hAnsi="Times New Roman" w:cs="Times New Roman"/>
                <w:i/>
                <w:sz w:val="24"/>
                <w:szCs w:val="24"/>
              </w:rPr>
              <w:lastRenderedPageBreak/>
              <w:t>Permitted Uses of Wetlands</w:t>
            </w:r>
          </w:p>
        </w:tc>
        <w:tc>
          <w:tcPr>
            <w:tcW w:w="7605" w:type="dxa"/>
          </w:tcPr>
          <w:p w14:paraId="446BCBAA" w14:textId="77777777" w:rsidR="00420E09" w:rsidRDefault="00420E09" w:rsidP="00420E09">
            <w:pPr>
              <w:pStyle w:val="ListParagraph"/>
              <w:numPr>
                <w:ilvl w:val="0"/>
                <w:numId w:val="3"/>
              </w:numPr>
              <w:tabs>
                <w:tab w:val="left" w:pos="360"/>
              </w:tabs>
              <w:spacing w:line="239" w:lineRule="auto"/>
              <w:ind w:left="317" w:right="20" w:hanging="284"/>
              <w:jc w:val="both"/>
              <w:rPr>
                <w:rFonts w:ascii="Times New Roman" w:eastAsia="Times New Roman" w:hAnsi="Times New Roman" w:cs="Times New Roman"/>
                <w:sz w:val="24"/>
              </w:rPr>
            </w:pPr>
            <w:r w:rsidRPr="00DE4D45">
              <w:rPr>
                <w:rFonts w:ascii="Times New Roman" w:eastAsia="Times New Roman" w:hAnsi="Times New Roman" w:cs="Times New Roman"/>
                <w:sz w:val="24"/>
              </w:rPr>
              <w:t xml:space="preserve">The following uses of wetland resources </w:t>
            </w:r>
            <w:r>
              <w:rPr>
                <w:rFonts w:ascii="Times New Roman" w:eastAsia="Times New Roman" w:hAnsi="Times New Roman" w:cs="Times New Roman"/>
                <w:sz w:val="24"/>
              </w:rPr>
              <w:t>are</w:t>
            </w:r>
            <w:r w:rsidRPr="00DE4D45">
              <w:rPr>
                <w:rFonts w:ascii="Times New Roman" w:eastAsia="Times New Roman" w:hAnsi="Times New Roman" w:cs="Times New Roman"/>
                <w:sz w:val="24"/>
              </w:rPr>
              <w:t xml:space="preserve"> permitted subject to wise-use and sustainable use principles </w:t>
            </w:r>
            <w:r>
              <w:rPr>
                <w:rFonts w:ascii="Times New Roman" w:eastAsia="Times New Roman" w:hAnsi="Times New Roman" w:cs="Times New Roman"/>
                <w:sz w:val="24"/>
              </w:rPr>
              <w:t>–</w:t>
            </w:r>
          </w:p>
          <w:p w14:paraId="76711D15" w14:textId="77777777" w:rsidR="00420E09" w:rsidRDefault="00420E09" w:rsidP="00420E09">
            <w:pPr>
              <w:tabs>
                <w:tab w:val="left" w:pos="360"/>
              </w:tabs>
              <w:spacing w:line="239" w:lineRule="auto"/>
              <w:ind w:right="20"/>
              <w:jc w:val="both"/>
              <w:rPr>
                <w:rFonts w:ascii="Times New Roman" w:eastAsia="Times New Roman" w:hAnsi="Times New Roman" w:cs="Times New Roman"/>
                <w:sz w:val="24"/>
              </w:rPr>
            </w:pPr>
          </w:p>
          <w:p w14:paraId="6C75B725" w14:textId="77777777" w:rsidR="00420E09" w:rsidRDefault="00420E09" w:rsidP="00420E09">
            <w:pPr>
              <w:numPr>
                <w:ilvl w:val="0"/>
                <w:numId w:val="15"/>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 xml:space="preserve">subsistence harvesting of papyrus and other grasses, medicinal plants, thatch, fodder, trees and reeds; </w:t>
            </w:r>
          </w:p>
          <w:p w14:paraId="7B0004D8" w14:textId="77777777" w:rsidR="00420E09" w:rsidRPr="00DE4D45" w:rsidRDefault="00420E09" w:rsidP="00420E09">
            <w:pPr>
              <w:numPr>
                <w:ilvl w:val="0"/>
                <w:numId w:val="15"/>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 xml:space="preserve">any cultivation </w:t>
            </w:r>
            <w:r>
              <w:rPr>
                <w:rFonts w:ascii="Times New Roman" w:eastAsia="Times New Roman" w:hAnsi="Times New Roman" w:cs="Times New Roman"/>
                <w:sz w:val="24"/>
              </w:rPr>
              <w:t>within the riparian reserve that i</w:t>
            </w:r>
            <w:r w:rsidRPr="00DE4D45">
              <w:rPr>
                <w:rFonts w:ascii="Times New Roman" w:eastAsia="Times New Roman" w:hAnsi="Times New Roman" w:cs="Times New Roman"/>
                <w:sz w:val="24"/>
              </w:rPr>
              <w:t>s not likely to adversely affect the wetland;</w:t>
            </w:r>
          </w:p>
          <w:p w14:paraId="4AC6BCCB" w14:textId="77777777" w:rsidR="00420E09" w:rsidRPr="00DE4D45" w:rsidRDefault="00420E09" w:rsidP="00420E09">
            <w:pPr>
              <w:numPr>
                <w:ilvl w:val="0"/>
                <w:numId w:val="15"/>
              </w:numPr>
              <w:tabs>
                <w:tab w:val="left" w:pos="34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fishing and aquaculture, subject to the provisions of the Fisheries Management and Development Act Cap 378</w:t>
            </w:r>
          </w:p>
          <w:p w14:paraId="454587FF" w14:textId="77777777" w:rsidR="00420E09" w:rsidRPr="00DE4D45" w:rsidRDefault="00420E09" w:rsidP="00420E09">
            <w:pPr>
              <w:numPr>
                <w:ilvl w:val="0"/>
                <w:numId w:val="15"/>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abstra</w:t>
            </w:r>
            <w:r>
              <w:rPr>
                <w:rFonts w:ascii="Times New Roman" w:eastAsia="Times New Roman" w:hAnsi="Times New Roman" w:cs="Times New Roman"/>
                <w:sz w:val="24"/>
              </w:rPr>
              <w:t>ction of water for domestic use subject to the provisions of the Water Act Cap 372;</w:t>
            </w:r>
          </w:p>
          <w:p w14:paraId="177F09B8" w14:textId="77777777" w:rsidR="00420E09" w:rsidRPr="00DE4D45" w:rsidRDefault="00420E09" w:rsidP="00420E09">
            <w:pPr>
              <w:numPr>
                <w:ilvl w:val="0"/>
                <w:numId w:val="15"/>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 xml:space="preserve">harvesting of sand as prescribed under the National </w:t>
            </w:r>
            <w:r>
              <w:rPr>
                <w:rFonts w:ascii="Times New Roman" w:eastAsia="Times New Roman" w:hAnsi="Times New Roman" w:cs="Times New Roman"/>
                <w:sz w:val="24"/>
              </w:rPr>
              <w:t xml:space="preserve">and County </w:t>
            </w:r>
            <w:r w:rsidRPr="00DE4D45">
              <w:rPr>
                <w:rFonts w:ascii="Times New Roman" w:eastAsia="Times New Roman" w:hAnsi="Times New Roman" w:cs="Times New Roman"/>
                <w:sz w:val="24"/>
              </w:rPr>
              <w:t xml:space="preserve">sand harvesting </w:t>
            </w:r>
            <w:r>
              <w:rPr>
                <w:rFonts w:ascii="Times New Roman" w:eastAsia="Times New Roman" w:hAnsi="Times New Roman" w:cs="Times New Roman"/>
                <w:sz w:val="24"/>
              </w:rPr>
              <w:t>legislations</w:t>
            </w:r>
            <w:r w:rsidRPr="00DE4D45">
              <w:rPr>
                <w:rFonts w:ascii="Times New Roman" w:eastAsia="Times New Roman" w:hAnsi="Times New Roman" w:cs="Times New Roman"/>
                <w:sz w:val="24"/>
              </w:rPr>
              <w:t>;</w:t>
            </w:r>
          </w:p>
          <w:p w14:paraId="7FA4A7A4" w14:textId="77777777" w:rsidR="00420E09" w:rsidRDefault="00420E09" w:rsidP="00420E09">
            <w:pPr>
              <w:numPr>
                <w:ilvl w:val="0"/>
                <w:numId w:val="15"/>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wildlife utilization, subject to the provisions of the Wildlife (Conservation and Management) Act Cap 376</w:t>
            </w:r>
          </w:p>
          <w:p w14:paraId="6AC02993" w14:textId="77777777" w:rsidR="00420E09" w:rsidRPr="00265CF7" w:rsidRDefault="00420E09" w:rsidP="00420E09">
            <w:pPr>
              <w:numPr>
                <w:ilvl w:val="0"/>
                <w:numId w:val="15"/>
              </w:numPr>
              <w:tabs>
                <w:tab w:val="left" w:pos="360"/>
              </w:tabs>
              <w:spacing w:line="0" w:lineRule="atLeast"/>
              <w:jc w:val="both"/>
              <w:rPr>
                <w:rFonts w:ascii="Times New Roman" w:eastAsia="Times New Roman" w:hAnsi="Times New Roman" w:cs="Times New Roman"/>
                <w:sz w:val="24"/>
              </w:rPr>
            </w:pPr>
            <w:r w:rsidRPr="00DE4D45">
              <w:rPr>
                <w:rFonts w:ascii="Times New Roman" w:eastAsia="Times New Roman" w:hAnsi="Times New Roman" w:cs="Times New Roman"/>
                <w:sz w:val="24"/>
              </w:rPr>
              <w:t>small-scale fish farming, subject to the provisions of the Fisheries Management and Development Act Cap 378</w:t>
            </w:r>
          </w:p>
          <w:p w14:paraId="6907D4ED" w14:textId="77777777" w:rsidR="00420E09" w:rsidRDefault="00420E09" w:rsidP="00420E09">
            <w:pPr>
              <w:numPr>
                <w:ilvl w:val="0"/>
                <w:numId w:val="15"/>
              </w:numPr>
              <w:tabs>
                <w:tab w:val="left" w:pos="360"/>
              </w:tabs>
              <w:spacing w:line="0" w:lineRule="atLeast"/>
              <w:jc w:val="both"/>
              <w:rPr>
                <w:rFonts w:ascii="Times New Roman" w:eastAsia="Times New Roman" w:hAnsi="Times New Roman" w:cs="Times New Roman"/>
                <w:sz w:val="24"/>
              </w:rPr>
            </w:pPr>
            <w:r w:rsidRPr="00DC1F12">
              <w:rPr>
                <w:rFonts w:ascii="Times New Roman" w:eastAsia="Times New Roman" w:hAnsi="Times New Roman" w:cs="Times New Roman"/>
                <w:sz w:val="24"/>
              </w:rPr>
              <w:t>controlled grazing of livestock;</w:t>
            </w:r>
          </w:p>
          <w:p w14:paraId="6C8070D8" w14:textId="77777777" w:rsidR="00420E09" w:rsidRDefault="00420E09" w:rsidP="00420E09">
            <w:pPr>
              <w:numPr>
                <w:ilvl w:val="0"/>
                <w:numId w:val="15"/>
              </w:numPr>
              <w:tabs>
                <w:tab w:val="left" w:pos="360"/>
              </w:tabs>
              <w:spacing w:line="0" w:lineRule="atLeast"/>
              <w:jc w:val="both"/>
              <w:rPr>
                <w:rFonts w:ascii="Times New Roman" w:eastAsia="Times New Roman" w:hAnsi="Times New Roman" w:cs="Times New Roman"/>
                <w:sz w:val="24"/>
              </w:rPr>
            </w:pPr>
            <w:r w:rsidRPr="00DC1F12">
              <w:rPr>
                <w:rFonts w:ascii="Times New Roman" w:eastAsia="Times New Roman" w:hAnsi="Times New Roman" w:cs="Times New Roman"/>
                <w:sz w:val="24"/>
              </w:rPr>
              <w:t>recreation and sports; and</w:t>
            </w:r>
          </w:p>
          <w:p w14:paraId="16760C20" w14:textId="77777777" w:rsidR="00420E09" w:rsidRDefault="00420E09" w:rsidP="00420E09">
            <w:pPr>
              <w:numPr>
                <w:ilvl w:val="0"/>
                <w:numId w:val="15"/>
              </w:numPr>
              <w:tabs>
                <w:tab w:val="left" w:pos="360"/>
              </w:tabs>
              <w:spacing w:line="0" w:lineRule="atLeast"/>
              <w:jc w:val="both"/>
              <w:rPr>
                <w:rFonts w:ascii="Times New Roman" w:eastAsia="Times New Roman" w:hAnsi="Times New Roman" w:cs="Times New Roman"/>
                <w:sz w:val="24"/>
              </w:rPr>
            </w:pPr>
            <w:r w:rsidRPr="00DC1F12">
              <w:rPr>
                <w:rFonts w:ascii="Times New Roman" w:eastAsia="Times New Roman" w:hAnsi="Times New Roman" w:cs="Times New Roman"/>
                <w:sz w:val="24"/>
              </w:rPr>
              <w:t>cultural, religious use and off take for research</w:t>
            </w:r>
          </w:p>
          <w:p w14:paraId="3D43ACE5" w14:textId="77777777" w:rsidR="00420E09" w:rsidRDefault="00420E09" w:rsidP="00420E09">
            <w:pPr>
              <w:pStyle w:val="ListParagraph"/>
              <w:tabs>
                <w:tab w:val="left" w:pos="360"/>
              </w:tabs>
              <w:spacing w:line="239" w:lineRule="auto"/>
              <w:ind w:left="317" w:right="20"/>
              <w:jc w:val="both"/>
              <w:rPr>
                <w:rFonts w:ascii="Times New Roman" w:eastAsia="Times New Roman" w:hAnsi="Times New Roman" w:cs="Times New Roman"/>
                <w:sz w:val="24"/>
              </w:rPr>
            </w:pPr>
          </w:p>
        </w:tc>
        <w:tc>
          <w:tcPr>
            <w:tcW w:w="3083" w:type="dxa"/>
          </w:tcPr>
          <w:p w14:paraId="684CAA8D" w14:textId="77777777" w:rsidR="00420E09" w:rsidRDefault="00420E09" w:rsidP="008F792E"/>
        </w:tc>
      </w:tr>
      <w:tr w:rsidR="00420E09" w14:paraId="27304665" w14:textId="77777777" w:rsidTr="000463E6">
        <w:tc>
          <w:tcPr>
            <w:tcW w:w="1643" w:type="dxa"/>
          </w:tcPr>
          <w:p w14:paraId="6961CEC9" w14:textId="7251832A" w:rsidR="00420E09" w:rsidRDefault="00420E09" w:rsidP="008F792E">
            <w:pPr>
              <w:rPr>
                <w:rFonts w:ascii="Times New Roman" w:hAnsi="Times New Roman" w:cs="Times New Roman"/>
                <w:i/>
                <w:sz w:val="24"/>
                <w:szCs w:val="24"/>
              </w:rPr>
            </w:pPr>
            <w:r>
              <w:rPr>
                <w:rFonts w:ascii="Times New Roman" w:hAnsi="Times New Roman" w:cs="Times New Roman"/>
                <w:i/>
                <w:sz w:val="24"/>
                <w:szCs w:val="24"/>
              </w:rPr>
              <w:t>Temporary Permit</w:t>
            </w:r>
          </w:p>
        </w:tc>
        <w:tc>
          <w:tcPr>
            <w:tcW w:w="7605" w:type="dxa"/>
          </w:tcPr>
          <w:p w14:paraId="7874B0E9" w14:textId="77777777" w:rsidR="00420E09" w:rsidRPr="00420E09" w:rsidRDefault="00420E09" w:rsidP="00420E09">
            <w:pPr>
              <w:pStyle w:val="ListParagraph"/>
              <w:numPr>
                <w:ilvl w:val="0"/>
                <w:numId w:val="3"/>
              </w:numPr>
              <w:tabs>
                <w:tab w:val="left" w:pos="360"/>
              </w:tabs>
              <w:spacing w:line="239" w:lineRule="auto"/>
              <w:ind w:left="317" w:right="20"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20E09">
              <w:rPr>
                <w:rFonts w:ascii="Times New Roman" w:eastAsia="Times New Roman" w:hAnsi="Times New Roman" w:cs="Times New Roman"/>
                <w:sz w:val="24"/>
              </w:rPr>
              <w:t xml:space="preserve">  (1) The Authority in consultation with the relevant lead agency may, grant a temporary permit to an applicant for the use of a wetland in case –</w:t>
            </w:r>
          </w:p>
          <w:p w14:paraId="2FB3D5E7" w14:textId="77777777" w:rsidR="00420E09" w:rsidRDefault="00420E09" w:rsidP="00420E09">
            <w:pPr>
              <w:pStyle w:val="ListParagraph"/>
              <w:tabs>
                <w:tab w:val="left" w:pos="360"/>
              </w:tabs>
              <w:spacing w:line="239" w:lineRule="auto"/>
              <w:ind w:left="317" w:right="20"/>
              <w:jc w:val="both"/>
              <w:rPr>
                <w:rFonts w:ascii="Times New Roman" w:eastAsia="Times New Roman" w:hAnsi="Times New Roman" w:cs="Times New Roman"/>
                <w:sz w:val="24"/>
              </w:rPr>
            </w:pPr>
          </w:p>
          <w:p w14:paraId="2121D11E" w14:textId="77777777" w:rsidR="00420E09" w:rsidRDefault="00420E09" w:rsidP="00420E09">
            <w:pPr>
              <w:numPr>
                <w:ilvl w:val="0"/>
                <w:numId w:val="17"/>
              </w:numPr>
              <w:spacing w:line="0" w:lineRule="atLeast"/>
              <w:ind w:right="80"/>
              <w:jc w:val="both"/>
              <w:rPr>
                <w:rFonts w:ascii="Times New Roman" w:eastAsia="Times New Roman" w:hAnsi="Times New Roman" w:cs="Times New Roman"/>
                <w:sz w:val="24"/>
              </w:rPr>
            </w:pPr>
            <w:r w:rsidRPr="00DE4D45">
              <w:rPr>
                <w:rFonts w:ascii="Times New Roman" w:eastAsia="Times New Roman" w:hAnsi="Times New Roman" w:cs="Times New Roman"/>
                <w:sz w:val="24"/>
              </w:rPr>
              <w:t>of an emergency situation; or</w:t>
            </w:r>
          </w:p>
          <w:p w14:paraId="29602957" w14:textId="77777777" w:rsidR="00420E09" w:rsidRDefault="00420E09" w:rsidP="00420E09">
            <w:pPr>
              <w:spacing w:line="0" w:lineRule="atLeast"/>
              <w:ind w:left="720" w:right="80"/>
              <w:jc w:val="both"/>
              <w:rPr>
                <w:rFonts w:ascii="Times New Roman" w:eastAsia="Times New Roman" w:hAnsi="Times New Roman" w:cs="Times New Roman"/>
                <w:sz w:val="24"/>
              </w:rPr>
            </w:pPr>
          </w:p>
          <w:p w14:paraId="691EC658" w14:textId="77777777" w:rsidR="00420E09" w:rsidRDefault="00420E09" w:rsidP="00420E09">
            <w:pPr>
              <w:numPr>
                <w:ilvl w:val="0"/>
                <w:numId w:val="17"/>
              </w:numPr>
              <w:spacing w:line="237" w:lineRule="auto"/>
              <w:ind w:right="640"/>
              <w:jc w:val="both"/>
              <w:rPr>
                <w:rFonts w:ascii="Times New Roman" w:eastAsia="Times New Roman" w:hAnsi="Times New Roman" w:cs="Times New Roman"/>
                <w:sz w:val="24"/>
              </w:rPr>
            </w:pPr>
            <w:proofErr w:type="gramStart"/>
            <w:r w:rsidRPr="00DE4D45">
              <w:rPr>
                <w:rFonts w:ascii="Times New Roman" w:eastAsia="Times New Roman" w:hAnsi="Times New Roman" w:cs="Times New Roman"/>
                <w:sz w:val="24"/>
              </w:rPr>
              <w:t>of</w:t>
            </w:r>
            <w:proofErr w:type="gramEnd"/>
            <w:r w:rsidRPr="00DE4D45">
              <w:rPr>
                <w:rFonts w:ascii="Times New Roman" w:eastAsia="Times New Roman" w:hAnsi="Times New Roman" w:cs="Times New Roman"/>
                <w:sz w:val="24"/>
              </w:rPr>
              <w:t xml:space="preserve"> a special research project that requires the use of the wetland for a specified period of time.</w:t>
            </w:r>
          </w:p>
          <w:p w14:paraId="5CAC12B5" w14:textId="77777777" w:rsidR="00420E09" w:rsidRDefault="00420E09" w:rsidP="00420E09">
            <w:pPr>
              <w:pStyle w:val="ListParagraph"/>
              <w:rPr>
                <w:rFonts w:ascii="Times New Roman" w:eastAsia="Times New Roman" w:hAnsi="Times New Roman" w:cs="Times New Roman"/>
                <w:sz w:val="24"/>
              </w:rPr>
            </w:pPr>
          </w:p>
          <w:p w14:paraId="50568371" w14:textId="77777777" w:rsidR="00420E09" w:rsidRDefault="00420E09" w:rsidP="00420E09">
            <w:pPr>
              <w:pStyle w:val="ListParagraph"/>
              <w:numPr>
                <w:ilvl w:val="4"/>
                <w:numId w:val="5"/>
              </w:numPr>
              <w:spacing w:line="237" w:lineRule="auto"/>
              <w:ind w:left="742" w:right="640"/>
              <w:jc w:val="both"/>
              <w:rPr>
                <w:rFonts w:ascii="Times New Roman" w:eastAsia="Times New Roman" w:hAnsi="Times New Roman" w:cs="Times New Roman"/>
                <w:sz w:val="24"/>
              </w:rPr>
            </w:pPr>
            <w:r>
              <w:rPr>
                <w:rFonts w:ascii="Times New Roman" w:eastAsia="Times New Roman" w:hAnsi="Times New Roman" w:cs="Times New Roman"/>
                <w:sz w:val="24"/>
              </w:rPr>
              <w:t>The temporary permit required under this regulation may be in the form of a letter of approval</w:t>
            </w:r>
          </w:p>
          <w:p w14:paraId="21FD7027" w14:textId="77777777" w:rsidR="00420E09" w:rsidRDefault="00420E09" w:rsidP="00420E09">
            <w:pPr>
              <w:pStyle w:val="ListParagraph"/>
              <w:spacing w:line="237" w:lineRule="auto"/>
              <w:ind w:left="742" w:right="640"/>
              <w:jc w:val="both"/>
              <w:rPr>
                <w:rFonts w:ascii="Times New Roman" w:eastAsia="Times New Roman" w:hAnsi="Times New Roman" w:cs="Times New Roman"/>
                <w:sz w:val="24"/>
              </w:rPr>
            </w:pPr>
          </w:p>
          <w:p w14:paraId="1A2E6AF5" w14:textId="77777777" w:rsidR="00420E09" w:rsidRDefault="00420E09" w:rsidP="00420E09">
            <w:pPr>
              <w:pStyle w:val="ListParagraph"/>
              <w:numPr>
                <w:ilvl w:val="4"/>
                <w:numId w:val="5"/>
              </w:numPr>
              <w:spacing w:line="237" w:lineRule="auto"/>
              <w:ind w:left="742" w:right="640"/>
              <w:jc w:val="both"/>
              <w:rPr>
                <w:rFonts w:ascii="Times New Roman" w:eastAsia="Times New Roman" w:hAnsi="Times New Roman" w:cs="Times New Roman"/>
                <w:sz w:val="24"/>
              </w:rPr>
            </w:pPr>
            <w:r w:rsidRPr="00DE4D45">
              <w:rPr>
                <w:rFonts w:ascii="Times New Roman" w:eastAsia="Times New Roman" w:hAnsi="Times New Roman" w:cs="Times New Roman"/>
                <w:sz w:val="24"/>
              </w:rPr>
              <w:t>The temporary permit issued under this Regulation shall be valid for a maximum period of three (3) months</w:t>
            </w:r>
            <w:r>
              <w:rPr>
                <w:rFonts w:ascii="Times New Roman" w:eastAsia="Times New Roman" w:hAnsi="Times New Roman" w:cs="Times New Roman"/>
                <w:sz w:val="24"/>
              </w:rPr>
              <w:t>.</w:t>
            </w:r>
          </w:p>
          <w:p w14:paraId="01C9F121" w14:textId="77777777" w:rsidR="00AB553B" w:rsidRPr="00AB553B" w:rsidRDefault="00AB553B" w:rsidP="00AB553B">
            <w:pPr>
              <w:pStyle w:val="ListParagraph"/>
              <w:rPr>
                <w:rFonts w:ascii="Times New Roman" w:eastAsia="Times New Roman" w:hAnsi="Times New Roman" w:cs="Times New Roman"/>
                <w:sz w:val="24"/>
              </w:rPr>
            </w:pPr>
          </w:p>
          <w:p w14:paraId="6846F4B2" w14:textId="734D2A02" w:rsidR="00AB553B" w:rsidRPr="00420E09" w:rsidRDefault="00AB553B" w:rsidP="00AB553B">
            <w:pPr>
              <w:pStyle w:val="ListParagraph"/>
              <w:spacing w:line="237" w:lineRule="auto"/>
              <w:ind w:left="742" w:right="640"/>
              <w:jc w:val="both"/>
              <w:rPr>
                <w:rFonts w:ascii="Times New Roman" w:eastAsia="Times New Roman" w:hAnsi="Times New Roman" w:cs="Times New Roman"/>
                <w:sz w:val="24"/>
              </w:rPr>
            </w:pPr>
          </w:p>
        </w:tc>
        <w:tc>
          <w:tcPr>
            <w:tcW w:w="3083" w:type="dxa"/>
          </w:tcPr>
          <w:p w14:paraId="05263E4A" w14:textId="77777777" w:rsidR="00420E09" w:rsidRDefault="00420E09" w:rsidP="008F792E"/>
        </w:tc>
      </w:tr>
      <w:tr w:rsidR="00420E09" w14:paraId="3747AFA0" w14:textId="77777777" w:rsidTr="000463E6">
        <w:tc>
          <w:tcPr>
            <w:tcW w:w="1643" w:type="dxa"/>
          </w:tcPr>
          <w:p w14:paraId="4E66B684" w14:textId="1C1531C5" w:rsidR="00420E09" w:rsidRDefault="00420E09" w:rsidP="008F792E">
            <w:pPr>
              <w:rPr>
                <w:rFonts w:ascii="Times New Roman" w:hAnsi="Times New Roman" w:cs="Times New Roman"/>
                <w:i/>
                <w:sz w:val="24"/>
                <w:szCs w:val="24"/>
              </w:rPr>
            </w:pPr>
            <w:r>
              <w:rPr>
                <w:rFonts w:ascii="Times New Roman" w:hAnsi="Times New Roman" w:cs="Times New Roman"/>
                <w:i/>
                <w:sz w:val="24"/>
                <w:szCs w:val="24"/>
              </w:rPr>
              <w:lastRenderedPageBreak/>
              <w:t>Rejection of Application</w:t>
            </w:r>
          </w:p>
        </w:tc>
        <w:tc>
          <w:tcPr>
            <w:tcW w:w="7605" w:type="dxa"/>
          </w:tcPr>
          <w:p w14:paraId="5BAB0C44" w14:textId="77777777" w:rsidR="00420E09" w:rsidRPr="000A512F" w:rsidRDefault="00420E09" w:rsidP="00420E09">
            <w:pPr>
              <w:pStyle w:val="ListParagraph"/>
              <w:numPr>
                <w:ilvl w:val="0"/>
                <w:numId w:val="3"/>
              </w:numPr>
              <w:tabs>
                <w:tab w:val="left" w:pos="360"/>
              </w:tabs>
              <w:spacing w:line="239" w:lineRule="auto"/>
              <w:ind w:left="317" w:right="20"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 (1) </w:t>
            </w:r>
            <w:r w:rsidRPr="00DE4D45">
              <w:rPr>
                <w:rFonts w:ascii="Times New Roman" w:eastAsia="Times New Roman" w:hAnsi="Times New Roman" w:cs="Times New Roman"/>
                <w:sz w:val="24"/>
                <w:szCs w:val="24"/>
              </w:rPr>
              <w:t xml:space="preserve">Where the Authority rejects an application made under regulation </w:t>
            </w:r>
            <w:r w:rsidRPr="000A512F">
              <w:rPr>
                <w:rFonts w:ascii="Times New Roman" w:eastAsia="Times New Roman" w:hAnsi="Times New Roman" w:cs="Times New Roman"/>
                <w:sz w:val="24"/>
                <w:szCs w:val="24"/>
              </w:rPr>
              <w:t>12</w:t>
            </w:r>
            <w:r w:rsidRPr="00DE4D45">
              <w:rPr>
                <w:rFonts w:ascii="Times New Roman" w:eastAsia="Times New Roman" w:hAnsi="Times New Roman" w:cs="Times New Roman"/>
                <w:sz w:val="24"/>
                <w:szCs w:val="24"/>
              </w:rPr>
              <w:t>, the Authority shall-</w:t>
            </w:r>
          </w:p>
          <w:p w14:paraId="4C02687D" w14:textId="77777777" w:rsidR="00420E09" w:rsidRDefault="00420E09" w:rsidP="00420E09">
            <w:pPr>
              <w:tabs>
                <w:tab w:val="left" w:pos="360"/>
              </w:tabs>
              <w:spacing w:line="239" w:lineRule="auto"/>
              <w:ind w:right="20"/>
              <w:jc w:val="both"/>
              <w:rPr>
                <w:rFonts w:ascii="Times New Roman" w:eastAsia="Times New Roman" w:hAnsi="Times New Roman" w:cs="Times New Roman"/>
                <w:sz w:val="24"/>
              </w:rPr>
            </w:pPr>
          </w:p>
          <w:p w14:paraId="136F70CF" w14:textId="77777777" w:rsidR="00420E09" w:rsidRDefault="00420E09" w:rsidP="00420E09">
            <w:pPr>
              <w:pStyle w:val="ListParagraph"/>
              <w:numPr>
                <w:ilvl w:val="0"/>
                <w:numId w:val="18"/>
              </w:numPr>
              <w:tabs>
                <w:tab w:val="left" w:pos="360"/>
              </w:tabs>
              <w:spacing w:line="239"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State reasons in writing to the applicant; and</w:t>
            </w:r>
          </w:p>
          <w:p w14:paraId="3547702B" w14:textId="77777777" w:rsidR="00420E09" w:rsidRDefault="00420E09" w:rsidP="00420E09">
            <w:pPr>
              <w:pStyle w:val="ListParagraph"/>
              <w:tabs>
                <w:tab w:val="left" w:pos="360"/>
              </w:tabs>
              <w:spacing w:line="239" w:lineRule="auto"/>
              <w:ind w:right="20"/>
              <w:jc w:val="both"/>
              <w:rPr>
                <w:rFonts w:ascii="Times New Roman" w:eastAsia="Times New Roman" w:hAnsi="Times New Roman" w:cs="Times New Roman"/>
                <w:sz w:val="24"/>
              </w:rPr>
            </w:pPr>
          </w:p>
          <w:p w14:paraId="10A6F997" w14:textId="77777777" w:rsidR="00420E09" w:rsidRPr="000A512F" w:rsidRDefault="00420E09" w:rsidP="00420E09">
            <w:pPr>
              <w:pStyle w:val="ListParagraph"/>
              <w:numPr>
                <w:ilvl w:val="0"/>
                <w:numId w:val="18"/>
              </w:numPr>
              <w:tabs>
                <w:tab w:val="left" w:pos="360"/>
              </w:tabs>
              <w:spacing w:line="239" w:lineRule="auto"/>
              <w:ind w:right="20"/>
              <w:jc w:val="both"/>
              <w:rPr>
                <w:rFonts w:ascii="Times New Roman" w:eastAsia="Times New Roman" w:hAnsi="Times New Roman" w:cs="Times New Roman"/>
                <w:sz w:val="24"/>
              </w:rPr>
            </w:pPr>
            <w:proofErr w:type="gramStart"/>
            <w:r w:rsidRPr="000A512F">
              <w:rPr>
                <w:rFonts w:ascii="Times New Roman" w:eastAsia="Times New Roman" w:hAnsi="Times New Roman" w:cs="Times New Roman"/>
                <w:bCs/>
                <w:sz w:val="24"/>
                <w:lang w:val="en-GB"/>
              </w:rPr>
              <w:t>give</w:t>
            </w:r>
            <w:proofErr w:type="gramEnd"/>
            <w:r w:rsidRPr="000A512F">
              <w:rPr>
                <w:rFonts w:ascii="Times New Roman" w:eastAsia="Times New Roman" w:hAnsi="Times New Roman" w:cs="Times New Roman"/>
                <w:bCs/>
                <w:sz w:val="24"/>
                <w:lang w:val="en-GB"/>
              </w:rPr>
              <w:t xml:space="preserve"> the applicant the right to be heard either orally, or in writing, or both.</w:t>
            </w:r>
          </w:p>
          <w:p w14:paraId="70C1D2C5" w14:textId="77777777" w:rsidR="00420E09" w:rsidRPr="000A512F" w:rsidRDefault="00420E09" w:rsidP="00420E09">
            <w:pPr>
              <w:pStyle w:val="ListParagraph"/>
              <w:rPr>
                <w:rFonts w:ascii="Times New Roman" w:eastAsia="Times New Roman" w:hAnsi="Times New Roman" w:cs="Times New Roman"/>
                <w:sz w:val="24"/>
              </w:rPr>
            </w:pPr>
          </w:p>
          <w:p w14:paraId="0C20C816" w14:textId="77777777" w:rsidR="00420E09" w:rsidRDefault="00420E09" w:rsidP="00420E09">
            <w:pPr>
              <w:tabs>
                <w:tab w:val="left" w:pos="459"/>
              </w:tabs>
              <w:spacing w:line="239" w:lineRule="auto"/>
              <w:ind w:left="459" w:right="20"/>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(2) </w:t>
            </w:r>
            <w:r w:rsidRPr="00DE4D45">
              <w:rPr>
                <w:rFonts w:ascii="Times New Roman" w:eastAsia="Times New Roman" w:hAnsi="Times New Roman" w:cs="Times New Roman"/>
                <w:sz w:val="24"/>
                <w:szCs w:val="24"/>
              </w:rPr>
              <w:t>Any person aggrieved may appeal at the Tribunal</w:t>
            </w:r>
            <w:r>
              <w:rPr>
                <w:rFonts w:ascii="Times New Roman" w:eastAsia="Times New Roman" w:hAnsi="Times New Roman" w:cs="Times New Roman"/>
                <w:sz w:val="24"/>
                <w:szCs w:val="24"/>
              </w:rPr>
              <w:t xml:space="preserve"> in accordance with the Act.</w:t>
            </w:r>
          </w:p>
          <w:p w14:paraId="5574C5B6" w14:textId="7BDF0BCE" w:rsidR="00AB553B" w:rsidRDefault="00AB553B" w:rsidP="00420E09">
            <w:pPr>
              <w:tabs>
                <w:tab w:val="left" w:pos="459"/>
              </w:tabs>
              <w:spacing w:line="239" w:lineRule="auto"/>
              <w:ind w:left="459" w:right="20"/>
              <w:jc w:val="both"/>
              <w:rPr>
                <w:rFonts w:ascii="Times New Roman" w:eastAsia="Times New Roman" w:hAnsi="Times New Roman" w:cs="Times New Roman"/>
                <w:sz w:val="24"/>
              </w:rPr>
            </w:pPr>
          </w:p>
        </w:tc>
        <w:tc>
          <w:tcPr>
            <w:tcW w:w="3083" w:type="dxa"/>
          </w:tcPr>
          <w:p w14:paraId="7BD1B633" w14:textId="77777777" w:rsidR="00420E09" w:rsidRDefault="00420E09" w:rsidP="008F792E"/>
        </w:tc>
      </w:tr>
      <w:tr w:rsidR="00420E09" w14:paraId="6F5E9F61" w14:textId="77777777" w:rsidTr="000463E6">
        <w:tc>
          <w:tcPr>
            <w:tcW w:w="1643" w:type="dxa"/>
          </w:tcPr>
          <w:p w14:paraId="0E747295" w14:textId="22B693D1" w:rsidR="00420E09" w:rsidRDefault="00420E09" w:rsidP="008F792E">
            <w:pPr>
              <w:rPr>
                <w:rFonts w:ascii="Times New Roman" w:hAnsi="Times New Roman" w:cs="Times New Roman"/>
                <w:i/>
                <w:sz w:val="24"/>
                <w:szCs w:val="24"/>
              </w:rPr>
            </w:pPr>
            <w:r>
              <w:rPr>
                <w:rFonts w:ascii="Times New Roman" w:hAnsi="Times New Roman" w:cs="Times New Roman"/>
                <w:i/>
                <w:sz w:val="24"/>
                <w:szCs w:val="24"/>
              </w:rPr>
              <w:t>Revocation of Permits</w:t>
            </w:r>
          </w:p>
        </w:tc>
        <w:tc>
          <w:tcPr>
            <w:tcW w:w="7605" w:type="dxa"/>
          </w:tcPr>
          <w:p w14:paraId="60A8B002" w14:textId="77777777" w:rsidR="00420E09" w:rsidRPr="00AB553B" w:rsidRDefault="00420E09" w:rsidP="00420E09">
            <w:pPr>
              <w:pStyle w:val="ListParagraph"/>
              <w:numPr>
                <w:ilvl w:val="0"/>
                <w:numId w:val="3"/>
              </w:numPr>
              <w:tabs>
                <w:tab w:val="left" w:pos="360"/>
              </w:tabs>
              <w:spacing w:line="276" w:lineRule="auto"/>
              <w:ind w:left="317" w:right="20" w:hanging="284"/>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sidRPr="000A512F">
              <w:rPr>
                <w:rFonts w:ascii="Times New Roman" w:eastAsia="Times New Roman" w:hAnsi="Times New Roman"/>
                <w:bCs/>
                <w:sz w:val="24"/>
                <w:szCs w:val="24"/>
                <w:lang w:val="en-GB" w:eastAsia="en-GB"/>
              </w:rPr>
              <w:t>The Authority may, at any time, after consultation with the relevant lead agency revoke the permit granted under Regulation 13 if it is satisfied that the conditions of the grant of the permit have not been complied with or that the continued use of the wetland is likely to be injurious to the community and the environment.</w:t>
            </w:r>
          </w:p>
          <w:p w14:paraId="245C859D" w14:textId="1C5AC9DB" w:rsidR="00AB553B" w:rsidRPr="00420E09" w:rsidRDefault="00AB553B" w:rsidP="00AB553B">
            <w:pPr>
              <w:pStyle w:val="ListParagraph"/>
              <w:tabs>
                <w:tab w:val="left" w:pos="360"/>
              </w:tabs>
              <w:spacing w:line="276" w:lineRule="auto"/>
              <w:ind w:left="317" w:right="20"/>
              <w:jc w:val="both"/>
              <w:rPr>
                <w:rFonts w:ascii="Times New Roman" w:eastAsia="Times New Roman" w:hAnsi="Times New Roman" w:cs="Times New Roman"/>
                <w:sz w:val="24"/>
                <w:szCs w:val="24"/>
              </w:rPr>
            </w:pPr>
          </w:p>
        </w:tc>
        <w:tc>
          <w:tcPr>
            <w:tcW w:w="3083" w:type="dxa"/>
          </w:tcPr>
          <w:p w14:paraId="0C7E9674" w14:textId="77777777" w:rsidR="00420E09" w:rsidRDefault="00420E09" w:rsidP="008F792E"/>
        </w:tc>
      </w:tr>
      <w:tr w:rsidR="00420E09" w14:paraId="5C3F4776" w14:textId="77777777" w:rsidTr="000463E6">
        <w:tc>
          <w:tcPr>
            <w:tcW w:w="1643" w:type="dxa"/>
          </w:tcPr>
          <w:p w14:paraId="31AC744C" w14:textId="2934A990" w:rsidR="00420E09" w:rsidRDefault="00420E09" w:rsidP="008F792E">
            <w:pPr>
              <w:rPr>
                <w:rFonts w:ascii="Times New Roman" w:hAnsi="Times New Roman" w:cs="Times New Roman"/>
                <w:i/>
                <w:sz w:val="24"/>
                <w:szCs w:val="24"/>
              </w:rPr>
            </w:pPr>
            <w:r>
              <w:rPr>
                <w:rFonts w:ascii="Times New Roman" w:hAnsi="Times New Roman" w:cs="Times New Roman"/>
                <w:i/>
                <w:sz w:val="24"/>
                <w:szCs w:val="24"/>
              </w:rPr>
              <w:t>Duties of Land Owners, Users and Occupiers</w:t>
            </w:r>
          </w:p>
        </w:tc>
        <w:tc>
          <w:tcPr>
            <w:tcW w:w="7605" w:type="dxa"/>
          </w:tcPr>
          <w:p w14:paraId="20E1F1C1" w14:textId="77777777" w:rsidR="00420E09" w:rsidRPr="00420E09" w:rsidRDefault="00420E09" w:rsidP="00420E09">
            <w:pPr>
              <w:pStyle w:val="ListParagraph"/>
              <w:numPr>
                <w:ilvl w:val="0"/>
                <w:numId w:val="3"/>
              </w:numPr>
              <w:tabs>
                <w:tab w:val="left" w:pos="360"/>
              </w:tabs>
              <w:spacing w:line="276" w:lineRule="auto"/>
              <w:ind w:left="317" w:right="20" w:hanging="284"/>
              <w:jc w:val="both"/>
              <w:rPr>
                <w:rFonts w:ascii="Times New Roman" w:eastAsia="Times New Roman" w:hAnsi="Times New Roman" w:cs="Times New Roman"/>
                <w:sz w:val="24"/>
                <w:szCs w:val="24"/>
              </w:rPr>
            </w:pPr>
            <w:r w:rsidRPr="00420E09">
              <w:rPr>
                <w:rFonts w:ascii="Times New Roman" w:eastAsia="Times New Roman" w:hAnsi="Times New Roman" w:cs="Times New Roman"/>
                <w:sz w:val="24"/>
                <w:szCs w:val="24"/>
              </w:rPr>
              <w:t>(1) Every owner, occupier or user of land that is adjacent to a wetland is obligated to prevent the degradation or destruction of the wetland.</w:t>
            </w:r>
          </w:p>
          <w:p w14:paraId="17044F6F" w14:textId="77777777" w:rsidR="00420E09" w:rsidRPr="000A512F" w:rsidRDefault="00420E09" w:rsidP="00420E09">
            <w:pPr>
              <w:pStyle w:val="ListParagraph"/>
              <w:rPr>
                <w:rFonts w:ascii="Times New Roman" w:eastAsia="Times New Roman" w:hAnsi="Times New Roman" w:cs="Times New Roman"/>
                <w:sz w:val="24"/>
                <w:szCs w:val="24"/>
              </w:rPr>
            </w:pPr>
          </w:p>
          <w:p w14:paraId="3FF65FE0" w14:textId="6459BF4B" w:rsidR="00420E09" w:rsidRDefault="00420E09" w:rsidP="00420E09">
            <w:pPr>
              <w:pStyle w:val="ListParagraph"/>
              <w:tabs>
                <w:tab w:val="left" w:pos="360"/>
              </w:tabs>
              <w:spacing w:line="276" w:lineRule="auto"/>
              <w:ind w:left="317" w:right="20"/>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(2) </w:t>
            </w:r>
            <w:r w:rsidRPr="00DE4D45">
              <w:rPr>
                <w:rFonts w:ascii="Times New Roman" w:eastAsia="Times New Roman" w:hAnsi="Times New Roman" w:cs="Times New Roman"/>
                <w:sz w:val="24"/>
                <w:szCs w:val="24"/>
              </w:rPr>
              <w:t xml:space="preserve">A person </w:t>
            </w:r>
            <w:r>
              <w:rPr>
                <w:rFonts w:ascii="Times New Roman" w:eastAsia="Times New Roman" w:hAnsi="Times New Roman" w:cs="Times New Roman"/>
                <w:sz w:val="24"/>
                <w:szCs w:val="24"/>
              </w:rPr>
              <w:t>may</w:t>
            </w:r>
            <w:r w:rsidRPr="00DE4D45">
              <w:rPr>
                <w:rFonts w:ascii="Times New Roman" w:eastAsia="Times New Roman" w:hAnsi="Times New Roman" w:cs="Times New Roman"/>
                <w:sz w:val="24"/>
                <w:szCs w:val="24"/>
              </w:rPr>
              <w:t xml:space="preserve"> make an application </w:t>
            </w:r>
            <w:r>
              <w:rPr>
                <w:rFonts w:ascii="Times New Roman" w:eastAsia="Times New Roman" w:hAnsi="Times New Roman" w:cs="Times New Roman"/>
                <w:sz w:val="24"/>
                <w:szCs w:val="24"/>
              </w:rPr>
              <w:t>for the grant of an environmental easement to use a wetland, i</w:t>
            </w:r>
            <w:r w:rsidRPr="00DE4D45">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xml:space="preserve">accordance with </w:t>
            </w:r>
            <w:r w:rsidRPr="00DE4D45">
              <w:rPr>
                <w:rFonts w:ascii="Times New Roman" w:eastAsia="Times New Roman" w:hAnsi="Times New Roman" w:cs="Times New Roman"/>
                <w:sz w:val="24"/>
                <w:szCs w:val="24"/>
              </w:rPr>
              <w:t>the Act.</w:t>
            </w:r>
          </w:p>
        </w:tc>
        <w:tc>
          <w:tcPr>
            <w:tcW w:w="3083" w:type="dxa"/>
          </w:tcPr>
          <w:p w14:paraId="69C8ED2A" w14:textId="77777777" w:rsidR="00420E09" w:rsidRDefault="00420E09" w:rsidP="008F792E"/>
        </w:tc>
      </w:tr>
      <w:tr w:rsidR="00420E09" w14:paraId="494D3BA2" w14:textId="77777777" w:rsidTr="000463E6">
        <w:tc>
          <w:tcPr>
            <w:tcW w:w="1643" w:type="dxa"/>
          </w:tcPr>
          <w:p w14:paraId="0765400A" w14:textId="77777777" w:rsidR="00420E09" w:rsidRDefault="00420E09" w:rsidP="008F792E">
            <w:pPr>
              <w:rPr>
                <w:rFonts w:ascii="Times New Roman" w:hAnsi="Times New Roman" w:cs="Times New Roman"/>
                <w:i/>
                <w:sz w:val="24"/>
                <w:szCs w:val="24"/>
              </w:rPr>
            </w:pPr>
          </w:p>
          <w:p w14:paraId="5256646C" w14:textId="77777777" w:rsidR="0042324A" w:rsidRDefault="0042324A" w:rsidP="008F792E">
            <w:pPr>
              <w:rPr>
                <w:rFonts w:ascii="Times New Roman" w:hAnsi="Times New Roman" w:cs="Times New Roman"/>
                <w:i/>
                <w:sz w:val="24"/>
                <w:szCs w:val="24"/>
              </w:rPr>
            </w:pPr>
          </w:p>
          <w:p w14:paraId="57576431" w14:textId="77777777" w:rsidR="0042324A" w:rsidRDefault="0042324A" w:rsidP="008F792E">
            <w:pPr>
              <w:rPr>
                <w:rFonts w:ascii="Times New Roman" w:hAnsi="Times New Roman" w:cs="Times New Roman"/>
                <w:i/>
                <w:sz w:val="24"/>
                <w:szCs w:val="24"/>
              </w:rPr>
            </w:pPr>
          </w:p>
          <w:p w14:paraId="4EAB874A" w14:textId="77777777" w:rsidR="0042324A" w:rsidRDefault="0042324A" w:rsidP="008F792E">
            <w:pPr>
              <w:rPr>
                <w:rFonts w:ascii="Times New Roman" w:hAnsi="Times New Roman" w:cs="Times New Roman"/>
                <w:i/>
                <w:sz w:val="24"/>
                <w:szCs w:val="24"/>
              </w:rPr>
            </w:pPr>
          </w:p>
          <w:p w14:paraId="371AF20B" w14:textId="77777777" w:rsidR="0042324A" w:rsidRDefault="0042324A" w:rsidP="008F792E">
            <w:pPr>
              <w:rPr>
                <w:rFonts w:ascii="Times New Roman" w:hAnsi="Times New Roman" w:cs="Times New Roman"/>
                <w:i/>
                <w:sz w:val="24"/>
                <w:szCs w:val="24"/>
              </w:rPr>
            </w:pPr>
            <w:r>
              <w:rPr>
                <w:rFonts w:ascii="Times New Roman" w:hAnsi="Times New Roman" w:cs="Times New Roman"/>
                <w:i/>
                <w:sz w:val="24"/>
                <w:szCs w:val="24"/>
              </w:rPr>
              <w:t>Protected Interests</w:t>
            </w:r>
          </w:p>
          <w:p w14:paraId="1FC473F4" w14:textId="77777777" w:rsidR="00A83462" w:rsidRDefault="00A83462" w:rsidP="008F792E">
            <w:pPr>
              <w:rPr>
                <w:rFonts w:ascii="Times New Roman" w:hAnsi="Times New Roman" w:cs="Times New Roman"/>
                <w:i/>
                <w:sz w:val="24"/>
                <w:szCs w:val="24"/>
              </w:rPr>
            </w:pPr>
          </w:p>
          <w:p w14:paraId="4EA116F4" w14:textId="77777777" w:rsidR="00A83462" w:rsidRDefault="00A83462" w:rsidP="008F792E">
            <w:pPr>
              <w:rPr>
                <w:rFonts w:ascii="Times New Roman" w:hAnsi="Times New Roman" w:cs="Times New Roman"/>
                <w:i/>
                <w:sz w:val="24"/>
                <w:szCs w:val="24"/>
              </w:rPr>
            </w:pPr>
          </w:p>
          <w:p w14:paraId="14FA7B24" w14:textId="77777777" w:rsidR="00A83462" w:rsidRDefault="00A83462" w:rsidP="008F792E">
            <w:pPr>
              <w:rPr>
                <w:rFonts w:ascii="Times New Roman" w:hAnsi="Times New Roman" w:cs="Times New Roman"/>
                <w:i/>
                <w:sz w:val="24"/>
                <w:szCs w:val="24"/>
              </w:rPr>
            </w:pPr>
          </w:p>
          <w:p w14:paraId="6852C827" w14:textId="77777777" w:rsidR="00A83462" w:rsidRDefault="00A83462" w:rsidP="008F792E">
            <w:pPr>
              <w:rPr>
                <w:rFonts w:ascii="Times New Roman" w:hAnsi="Times New Roman" w:cs="Times New Roman"/>
                <w:i/>
                <w:sz w:val="24"/>
                <w:szCs w:val="24"/>
              </w:rPr>
            </w:pPr>
          </w:p>
          <w:p w14:paraId="4AD56339" w14:textId="77777777" w:rsidR="00A83462" w:rsidRDefault="00A83462" w:rsidP="008F792E">
            <w:pPr>
              <w:rPr>
                <w:rFonts w:ascii="Times New Roman" w:hAnsi="Times New Roman" w:cs="Times New Roman"/>
                <w:i/>
                <w:sz w:val="24"/>
                <w:szCs w:val="24"/>
              </w:rPr>
            </w:pPr>
          </w:p>
          <w:p w14:paraId="774C607D" w14:textId="77777777" w:rsidR="00A83462" w:rsidRDefault="00A83462" w:rsidP="008F792E">
            <w:pPr>
              <w:rPr>
                <w:rFonts w:ascii="Times New Roman" w:hAnsi="Times New Roman" w:cs="Times New Roman"/>
                <w:i/>
                <w:sz w:val="24"/>
                <w:szCs w:val="24"/>
              </w:rPr>
            </w:pPr>
          </w:p>
          <w:p w14:paraId="481E92FF" w14:textId="77777777" w:rsidR="00A83462" w:rsidRDefault="00A83462" w:rsidP="008F792E">
            <w:pPr>
              <w:rPr>
                <w:rFonts w:ascii="Times New Roman" w:hAnsi="Times New Roman" w:cs="Times New Roman"/>
                <w:i/>
                <w:sz w:val="24"/>
                <w:szCs w:val="24"/>
              </w:rPr>
            </w:pPr>
          </w:p>
          <w:p w14:paraId="57FA1694" w14:textId="77777777" w:rsidR="00A83462" w:rsidRDefault="00A83462" w:rsidP="008F792E">
            <w:pPr>
              <w:rPr>
                <w:rFonts w:ascii="Times New Roman" w:hAnsi="Times New Roman" w:cs="Times New Roman"/>
                <w:i/>
                <w:sz w:val="24"/>
                <w:szCs w:val="24"/>
              </w:rPr>
            </w:pPr>
          </w:p>
          <w:p w14:paraId="304112B8" w14:textId="77777777" w:rsidR="00A83462" w:rsidRDefault="00A83462" w:rsidP="008F792E">
            <w:pPr>
              <w:rPr>
                <w:rFonts w:ascii="Times New Roman" w:hAnsi="Times New Roman" w:cs="Times New Roman"/>
                <w:i/>
                <w:sz w:val="24"/>
                <w:szCs w:val="24"/>
              </w:rPr>
            </w:pPr>
          </w:p>
          <w:p w14:paraId="4B77E659" w14:textId="77777777" w:rsidR="00A83462" w:rsidRDefault="00A83462" w:rsidP="008F792E">
            <w:pPr>
              <w:rPr>
                <w:rFonts w:ascii="Times New Roman" w:hAnsi="Times New Roman" w:cs="Times New Roman"/>
                <w:i/>
                <w:sz w:val="24"/>
                <w:szCs w:val="24"/>
              </w:rPr>
            </w:pPr>
          </w:p>
          <w:p w14:paraId="51CCC570" w14:textId="77777777" w:rsidR="00A83462" w:rsidRDefault="00A83462" w:rsidP="008F792E">
            <w:pPr>
              <w:rPr>
                <w:rFonts w:ascii="Times New Roman" w:hAnsi="Times New Roman" w:cs="Times New Roman"/>
                <w:i/>
                <w:sz w:val="24"/>
                <w:szCs w:val="24"/>
              </w:rPr>
            </w:pPr>
          </w:p>
          <w:p w14:paraId="37BF431D" w14:textId="77777777" w:rsidR="00A83462" w:rsidRDefault="00A83462" w:rsidP="008F792E">
            <w:pPr>
              <w:rPr>
                <w:rFonts w:ascii="Times New Roman" w:hAnsi="Times New Roman" w:cs="Times New Roman"/>
                <w:i/>
                <w:sz w:val="24"/>
                <w:szCs w:val="24"/>
              </w:rPr>
            </w:pPr>
          </w:p>
          <w:p w14:paraId="3F7E78D1" w14:textId="77777777" w:rsidR="00A83462" w:rsidRDefault="00A83462" w:rsidP="008F792E">
            <w:pPr>
              <w:rPr>
                <w:rFonts w:ascii="Times New Roman" w:hAnsi="Times New Roman" w:cs="Times New Roman"/>
                <w:i/>
                <w:sz w:val="24"/>
                <w:szCs w:val="24"/>
              </w:rPr>
            </w:pPr>
          </w:p>
          <w:p w14:paraId="71EDB620" w14:textId="77777777" w:rsidR="00A83462" w:rsidRDefault="00A83462" w:rsidP="008F792E">
            <w:pPr>
              <w:rPr>
                <w:rFonts w:ascii="Times New Roman" w:hAnsi="Times New Roman" w:cs="Times New Roman"/>
                <w:i/>
                <w:sz w:val="24"/>
                <w:szCs w:val="24"/>
              </w:rPr>
            </w:pPr>
          </w:p>
          <w:p w14:paraId="4770DF6A" w14:textId="77777777" w:rsidR="00A83462" w:rsidRDefault="00A83462" w:rsidP="008F792E">
            <w:pPr>
              <w:rPr>
                <w:rFonts w:ascii="Times New Roman" w:hAnsi="Times New Roman" w:cs="Times New Roman"/>
                <w:i/>
                <w:sz w:val="24"/>
                <w:szCs w:val="24"/>
              </w:rPr>
            </w:pPr>
          </w:p>
          <w:p w14:paraId="5037ADAA" w14:textId="77777777" w:rsidR="00A83462" w:rsidRDefault="00A83462" w:rsidP="008F792E">
            <w:pPr>
              <w:rPr>
                <w:rFonts w:ascii="Times New Roman" w:hAnsi="Times New Roman" w:cs="Times New Roman"/>
                <w:i/>
                <w:sz w:val="24"/>
                <w:szCs w:val="24"/>
              </w:rPr>
            </w:pPr>
          </w:p>
          <w:p w14:paraId="757F71C0" w14:textId="515BE08E" w:rsidR="00A83462" w:rsidRDefault="00A83462" w:rsidP="008F792E">
            <w:pPr>
              <w:rPr>
                <w:rFonts w:ascii="Times New Roman" w:hAnsi="Times New Roman" w:cs="Times New Roman"/>
                <w:i/>
                <w:sz w:val="24"/>
                <w:szCs w:val="24"/>
              </w:rPr>
            </w:pPr>
            <w:r>
              <w:rPr>
                <w:rFonts w:ascii="Times New Roman" w:hAnsi="Times New Roman" w:cs="Times New Roman"/>
                <w:i/>
                <w:sz w:val="24"/>
                <w:szCs w:val="24"/>
              </w:rPr>
              <w:t>CAP 281A</w:t>
            </w:r>
          </w:p>
        </w:tc>
        <w:tc>
          <w:tcPr>
            <w:tcW w:w="7605" w:type="dxa"/>
          </w:tcPr>
          <w:p w14:paraId="725A25B3" w14:textId="77777777" w:rsidR="0042324A" w:rsidRDefault="0042324A" w:rsidP="0042324A">
            <w:pPr>
              <w:spacing w:line="0" w:lineRule="atLeast"/>
              <w:ind w:left="360"/>
              <w:rPr>
                <w:rFonts w:ascii="Times New Roman" w:eastAsia="Times New Roman" w:hAnsi="Times New Roman" w:cs="Times New Roman"/>
                <w:b/>
                <w:sz w:val="24"/>
              </w:rPr>
            </w:pPr>
          </w:p>
          <w:p w14:paraId="00BC0A42" w14:textId="77777777" w:rsidR="0042324A" w:rsidRPr="00DE4D45" w:rsidRDefault="0042324A" w:rsidP="0042324A">
            <w:pPr>
              <w:spacing w:line="0" w:lineRule="atLeast"/>
              <w:ind w:left="360"/>
              <w:rPr>
                <w:rFonts w:ascii="Times New Roman" w:eastAsia="Times New Roman" w:hAnsi="Times New Roman" w:cs="Times New Roman"/>
                <w:b/>
                <w:sz w:val="24"/>
              </w:rPr>
            </w:pPr>
            <w:r w:rsidRPr="00DE4D45">
              <w:rPr>
                <w:rFonts w:ascii="Times New Roman" w:eastAsia="Times New Roman" w:hAnsi="Times New Roman" w:cs="Times New Roman"/>
                <w:b/>
                <w:sz w:val="24"/>
              </w:rPr>
              <w:t>PART III – PROTECTION AND MANAGEMENT OF TRADITIONAL INTERESTS</w:t>
            </w:r>
          </w:p>
          <w:p w14:paraId="48E231A9" w14:textId="77777777" w:rsidR="0042324A" w:rsidRDefault="0042324A" w:rsidP="0042324A">
            <w:pPr>
              <w:tabs>
                <w:tab w:val="left" w:pos="982"/>
              </w:tabs>
              <w:spacing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897F644" w14:textId="77777777" w:rsidR="0042324A" w:rsidRDefault="0042324A" w:rsidP="0042324A">
            <w:pPr>
              <w:pStyle w:val="ListParagraph"/>
              <w:numPr>
                <w:ilvl w:val="0"/>
                <w:numId w:val="3"/>
              </w:numPr>
              <w:tabs>
                <w:tab w:val="left" w:pos="360"/>
              </w:tabs>
              <w:spacing w:line="276" w:lineRule="auto"/>
              <w:ind w:left="317" w:right="2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DE4D45">
              <w:rPr>
                <w:rFonts w:ascii="Times New Roman" w:eastAsia="Times New Roman" w:hAnsi="Times New Roman" w:cs="Times New Roman"/>
                <w:sz w:val="24"/>
                <w:szCs w:val="24"/>
              </w:rPr>
              <w:t>In preparing an inventory of wetlands under regulation 5, the Authority shall consult with the County Environment Committees to involve the public in determining whether a wetland or its resources should be included in the list of protected traditional interests of national or international importance.</w:t>
            </w:r>
          </w:p>
          <w:p w14:paraId="68CF53C9" w14:textId="77777777" w:rsidR="0042324A" w:rsidRDefault="0042324A" w:rsidP="0042324A">
            <w:pPr>
              <w:tabs>
                <w:tab w:val="left" w:pos="360"/>
              </w:tabs>
              <w:spacing w:line="276" w:lineRule="auto"/>
              <w:ind w:right="20"/>
              <w:jc w:val="both"/>
              <w:rPr>
                <w:rFonts w:ascii="Times New Roman" w:eastAsia="Times New Roman" w:hAnsi="Times New Roman" w:cs="Times New Roman"/>
                <w:sz w:val="24"/>
                <w:szCs w:val="24"/>
              </w:rPr>
            </w:pPr>
          </w:p>
          <w:p w14:paraId="74CE31FD" w14:textId="77777777" w:rsidR="0042324A" w:rsidRDefault="0042324A" w:rsidP="0042324A">
            <w:pPr>
              <w:tabs>
                <w:tab w:val="left" w:pos="360"/>
              </w:tabs>
              <w:spacing w:line="276" w:lineRule="auto"/>
              <w:ind w:left="317"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E4D45">
              <w:rPr>
                <w:rFonts w:ascii="Times New Roman" w:eastAsia="Times New Roman" w:hAnsi="Times New Roman" w:cs="Times New Roman"/>
                <w:sz w:val="24"/>
                <w:szCs w:val="24"/>
              </w:rPr>
              <w:t xml:space="preserve">In preparing records on wetlands with traditional interests, the Authority shall work in consultation with the relevant lead agency, county government, civil society </w:t>
            </w:r>
            <w:proofErr w:type="spellStart"/>
            <w:r w:rsidRPr="00DE4D45">
              <w:rPr>
                <w:rFonts w:ascii="Times New Roman" w:eastAsia="Times New Roman" w:hAnsi="Times New Roman" w:cs="Times New Roman"/>
                <w:sz w:val="24"/>
                <w:szCs w:val="24"/>
              </w:rPr>
              <w:t>organisations</w:t>
            </w:r>
            <w:proofErr w:type="spellEnd"/>
            <w:r w:rsidRPr="00DE4D45">
              <w:rPr>
                <w:rFonts w:ascii="Times New Roman" w:eastAsia="Times New Roman" w:hAnsi="Times New Roman" w:cs="Times New Roman"/>
                <w:sz w:val="24"/>
                <w:szCs w:val="24"/>
              </w:rPr>
              <w:t xml:space="preserve"> and local commu</w:t>
            </w:r>
            <w:r>
              <w:rPr>
                <w:rFonts w:ascii="Times New Roman" w:eastAsia="Times New Roman" w:hAnsi="Times New Roman" w:cs="Times New Roman"/>
                <w:sz w:val="24"/>
                <w:szCs w:val="24"/>
              </w:rPr>
              <w:t>nities to-</w:t>
            </w:r>
          </w:p>
          <w:p w14:paraId="2560AD4C" w14:textId="77777777" w:rsidR="0042324A" w:rsidRDefault="0042324A" w:rsidP="0042324A">
            <w:pPr>
              <w:tabs>
                <w:tab w:val="left" w:pos="360"/>
              </w:tabs>
              <w:spacing w:line="276" w:lineRule="auto"/>
              <w:ind w:left="317" w:right="20"/>
              <w:jc w:val="both"/>
              <w:rPr>
                <w:rFonts w:ascii="Times New Roman" w:eastAsia="Times New Roman" w:hAnsi="Times New Roman" w:cs="Times New Roman"/>
                <w:sz w:val="24"/>
                <w:szCs w:val="24"/>
              </w:rPr>
            </w:pPr>
          </w:p>
          <w:p w14:paraId="08E51627" w14:textId="77777777" w:rsidR="0042324A" w:rsidRPr="00797467" w:rsidRDefault="0042324A" w:rsidP="0042324A">
            <w:pPr>
              <w:pStyle w:val="ListParagraph"/>
              <w:numPr>
                <w:ilvl w:val="0"/>
                <w:numId w:val="21"/>
              </w:numPr>
              <w:spacing w:line="276" w:lineRule="auto"/>
              <w:rPr>
                <w:rFonts w:ascii="Times New Roman" w:eastAsia="Times New Roman" w:hAnsi="Times New Roman" w:cs="Times New Roman"/>
                <w:sz w:val="24"/>
                <w:szCs w:val="24"/>
              </w:rPr>
            </w:pPr>
            <w:r w:rsidRPr="00797467">
              <w:rPr>
                <w:rFonts w:ascii="Times New Roman" w:eastAsia="Times New Roman" w:hAnsi="Times New Roman" w:cs="Times New Roman"/>
                <w:sz w:val="24"/>
                <w:szCs w:val="24"/>
              </w:rPr>
              <w:t>identify procedures for acquisition and sharing of indigenous knowledge;</w:t>
            </w:r>
          </w:p>
          <w:p w14:paraId="578F8BF7" w14:textId="77777777" w:rsidR="0042324A" w:rsidRDefault="0042324A" w:rsidP="0042324A">
            <w:pPr>
              <w:pStyle w:val="ListParagraph"/>
              <w:numPr>
                <w:ilvl w:val="0"/>
                <w:numId w:val="21"/>
              </w:numPr>
              <w:spacing w:line="276" w:lineRule="auto"/>
              <w:rPr>
                <w:rFonts w:ascii="Times New Roman" w:eastAsia="Times New Roman" w:hAnsi="Times New Roman" w:cs="Times New Roman"/>
                <w:sz w:val="24"/>
                <w:szCs w:val="24"/>
              </w:rPr>
            </w:pPr>
            <w:r w:rsidRPr="00DE4D45">
              <w:rPr>
                <w:rFonts w:ascii="Times New Roman" w:eastAsia="Times New Roman" w:hAnsi="Times New Roman" w:cs="Times New Roman"/>
                <w:sz w:val="24"/>
                <w:szCs w:val="24"/>
              </w:rPr>
              <w:t>document indigenous knowledge; and</w:t>
            </w:r>
          </w:p>
          <w:p w14:paraId="38F96C9B" w14:textId="77777777" w:rsidR="0042324A" w:rsidRDefault="0042324A" w:rsidP="0042324A">
            <w:pPr>
              <w:pStyle w:val="ListParagraph"/>
              <w:numPr>
                <w:ilvl w:val="0"/>
                <w:numId w:val="21"/>
              </w:numPr>
              <w:spacing w:line="276" w:lineRule="auto"/>
              <w:rPr>
                <w:rFonts w:ascii="Times New Roman" w:eastAsia="Times New Roman" w:hAnsi="Times New Roman" w:cs="Times New Roman"/>
                <w:sz w:val="24"/>
                <w:szCs w:val="24"/>
              </w:rPr>
            </w:pPr>
            <w:r w:rsidRPr="00DE4D45">
              <w:rPr>
                <w:rFonts w:ascii="Times New Roman" w:eastAsia="Times New Roman" w:hAnsi="Times New Roman" w:cs="Times New Roman"/>
                <w:sz w:val="24"/>
                <w:szCs w:val="24"/>
              </w:rPr>
              <w:t>patent relevant indigenous knowledge and innovations</w:t>
            </w:r>
          </w:p>
          <w:p w14:paraId="53C84309" w14:textId="77777777" w:rsidR="0042324A" w:rsidRDefault="0042324A" w:rsidP="0042324A">
            <w:pPr>
              <w:pStyle w:val="ListParagraph"/>
              <w:spacing w:line="276" w:lineRule="auto"/>
              <w:ind w:left="1102"/>
              <w:rPr>
                <w:rFonts w:ascii="Times New Roman" w:eastAsia="Times New Roman" w:hAnsi="Times New Roman" w:cs="Times New Roman"/>
                <w:sz w:val="24"/>
                <w:szCs w:val="24"/>
              </w:rPr>
            </w:pPr>
          </w:p>
          <w:p w14:paraId="299407E6" w14:textId="77777777" w:rsidR="00420E09" w:rsidRDefault="0042324A" w:rsidP="0042324A">
            <w:pPr>
              <w:tabs>
                <w:tab w:val="left" w:pos="360"/>
              </w:tabs>
              <w:spacing w:line="276" w:lineRule="auto"/>
              <w:ind w:left="317"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sidRPr="00797467">
              <w:rPr>
                <w:rFonts w:ascii="Times New Roman" w:eastAsia="Times New Roman" w:hAnsi="Times New Roman" w:cs="Times New Roman"/>
                <w:sz w:val="24"/>
              </w:rPr>
              <w:t>In protecting and managing traditional knowledge and interests, every person shall be required to adhere to the provisions of the Protection of Traditional Knowledge and Cultural Expressions Act</w:t>
            </w:r>
            <w:r w:rsidR="00A83462">
              <w:rPr>
                <w:rFonts w:ascii="Times New Roman" w:eastAsia="Times New Roman" w:hAnsi="Times New Roman" w:cs="Times New Roman"/>
                <w:sz w:val="24"/>
              </w:rPr>
              <w:t>.</w:t>
            </w:r>
          </w:p>
          <w:p w14:paraId="353BD20E" w14:textId="636344FA" w:rsidR="00A83462" w:rsidRPr="0042324A" w:rsidRDefault="00A83462" w:rsidP="0042324A">
            <w:pPr>
              <w:tabs>
                <w:tab w:val="left" w:pos="360"/>
              </w:tabs>
              <w:spacing w:line="276" w:lineRule="auto"/>
              <w:ind w:left="317" w:right="20"/>
              <w:jc w:val="both"/>
              <w:rPr>
                <w:rFonts w:ascii="Times New Roman" w:eastAsia="Times New Roman" w:hAnsi="Times New Roman" w:cs="Times New Roman"/>
                <w:sz w:val="24"/>
                <w:szCs w:val="24"/>
              </w:rPr>
            </w:pPr>
          </w:p>
        </w:tc>
        <w:tc>
          <w:tcPr>
            <w:tcW w:w="3083" w:type="dxa"/>
          </w:tcPr>
          <w:p w14:paraId="52F62DF0" w14:textId="77777777" w:rsidR="00420E09" w:rsidRDefault="00420E09" w:rsidP="008F792E"/>
        </w:tc>
      </w:tr>
      <w:tr w:rsidR="00A83462" w14:paraId="63245FF3" w14:textId="77777777" w:rsidTr="000463E6">
        <w:tc>
          <w:tcPr>
            <w:tcW w:w="1643" w:type="dxa"/>
          </w:tcPr>
          <w:p w14:paraId="5F2DE147" w14:textId="77777777" w:rsidR="00A83462" w:rsidRDefault="00A83462" w:rsidP="008F792E">
            <w:pPr>
              <w:rPr>
                <w:rFonts w:ascii="Times New Roman" w:hAnsi="Times New Roman" w:cs="Times New Roman"/>
                <w:i/>
                <w:sz w:val="24"/>
                <w:szCs w:val="24"/>
              </w:rPr>
            </w:pPr>
          </w:p>
          <w:p w14:paraId="7E2840C6" w14:textId="77777777" w:rsidR="00A83462" w:rsidRDefault="00A83462" w:rsidP="008F792E">
            <w:pPr>
              <w:rPr>
                <w:rFonts w:ascii="Times New Roman" w:hAnsi="Times New Roman" w:cs="Times New Roman"/>
                <w:i/>
                <w:sz w:val="24"/>
                <w:szCs w:val="24"/>
              </w:rPr>
            </w:pPr>
          </w:p>
          <w:p w14:paraId="5BDE068F" w14:textId="4CC2907D" w:rsidR="00A83462" w:rsidRDefault="00A83462" w:rsidP="008F792E">
            <w:pPr>
              <w:rPr>
                <w:rFonts w:ascii="Times New Roman" w:hAnsi="Times New Roman" w:cs="Times New Roman"/>
                <w:i/>
                <w:sz w:val="24"/>
                <w:szCs w:val="24"/>
              </w:rPr>
            </w:pPr>
            <w:r>
              <w:rPr>
                <w:rFonts w:ascii="Times New Roman" w:hAnsi="Times New Roman" w:cs="Times New Roman"/>
                <w:i/>
                <w:sz w:val="24"/>
                <w:szCs w:val="24"/>
              </w:rPr>
              <w:t xml:space="preserve">Regulation of Wetlands and </w:t>
            </w:r>
            <w:r>
              <w:rPr>
                <w:rFonts w:ascii="Times New Roman" w:hAnsi="Times New Roman" w:cs="Times New Roman"/>
                <w:i/>
                <w:sz w:val="24"/>
                <w:szCs w:val="24"/>
              </w:rPr>
              <w:lastRenderedPageBreak/>
              <w:t>Riparian Reserves</w:t>
            </w:r>
          </w:p>
        </w:tc>
        <w:tc>
          <w:tcPr>
            <w:tcW w:w="7605" w:type="dxa"/>
          </w:tcPr>
          <w:p w14:paraId="5F7D601D" w14:textId="77777777" w:rsidR="00A83462" w:rsidRPr="00DE4D45" w:rsidRDefault="00A83462" w:rsidP="00A83462">
            <w:pPr>
              <w:spacing w:line="0" w:lineRule="atLeast"/>
              <w:ind w:left="360"/>
              <w:rPr>
                <w:rFonts w:ascii="Times New Roman" w:eastAsia="Times New Roman" w:hAnsi="Times New Roman" w:cs="Times New Roman"/>
                <w:b/>
                <w:sz w:val="24"/>
              </w:rPr>
            </w:pPr>
            <w:r w:rsidRPr="00DE4D45">
              <w:rPr>
                <w:rFonts w:ascii="Times New Roman" w:eastAsia="Times New Roman" w:hAnsi="Times New Roman" w:cs="Times New Roman"/>
                <w:b/>
                <w:sz w:val="24"/>
              </w:rPr>
              <w:lastRenderedPageBreak/>
              <w:t>PART IV– MISCELLANEOUS</w:t>
            </w:r>
          </w:p>
          <w:p w14:paraId="67DD210F" w14:textId="77777777" w:rsidR="00A83462" w:rsidRDefault="00A83462" w:rsidP="00A83462">
            <w:pPr>
              <w:spacing w:line="0" w:lineRule="atLeast"/>
              <w:jc w:val="both"/>
              <w:rPr>
                <w:rFonts w:ascii="Times New Roman" w:eastAsia="Times New Roman" w:hAnsi="Times New Roman" w:cs="Times New Roman"/>
                <w:sz w:val="24"/>
              </w:rPr>
            </w:pPr>
          </w:p>
          <w:p w14:paraId="294A2533" w14:textId="77777777" w:rsidR="00A83462" w:rsidRPr="003B22B2" w:rsidRDefault="00A83462" w:rsidP="00A83462">
            <w:pPr>
              <w:pStyle w:val="ListParagraph"/>
              <w:numPr>
                <w:ilvl w:val="0"/>
                <w:numId w:val="3"/>
              </w:numPr>
              <w:spacing w:line="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Pr="00DE4D45">
              <w:rPr>
                <w:rFonts w:ascii="Times New Roman" w:eastAsia="Times New Roman" w:hAnsi="Times New Roman" w:cs="Times New Roman"/>
                <w:sz w:val="24"/>
                <w:szCs w:val="24"/>
              </w:rPr>
              <w:t xml:space="preserve">The Authority in collaboration with the County Environment Committee shall be responsible for coordinating, monitoring, </w:t>
            </w:r>
            <w:r w:rsidRPr="00DE4D45">
              <w:rPr>
                <w:rFonts w:ascii="Times New Roman" w:eastAsia="Times New Roman" w:hAnsi="Times New Roman" w:cs="Times New Roman"/>
                <w:sz w:val="24"/>
                <w:szCs w:val="24"/>
              </w:rPr>
              <w:lastRenderedPageBreak/>
              <w:t>advising, and supervision of implementation on all aspects of wetland resource management within the County for which it is appointed.</w:t>
            </w:r>
          </w:p>
          <w:p w14:paraId="1C81ECD2" w14:textId="77777777" w:rsidR="00A83462" w:rsidRPr="003B22B2" w:rsidRDefault="00A83462" w:rsidP="00A83462">
            <w:pPr>
              <w:pStyle w:val="ListParagraph"/>
              <w:spacing w:line="0" w:lineRule="atLeast"/>
              <w:jc w:val="both"/>
              <w:rPr>
                <w:rFonts w:ascii="Times New Roman" w:eastAsia="Times New Roman" w:hAnsi="Times New Roman" w:cs="Times New Roman"/>
                <w:sz w:val="24"/>
              </w:rPr>
            </w:pPr>
          </w:p>
          <w:p w14:paraId="3F66FF38" w14:textId="77777777" w:rsidR="00A83462" w:rsidRDefault="00A83462" w:rsidP="00A83462">
            <w:pPr>
              <w:pStyle w:val="ListParagraph"/>
              <w:ind w:left="742"/>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 Authority in consultation with the relevant lead agencies and County Governments shall take measures to reclaim and restore any degraded wetland and encroached riparian reserves</w:t>
            </w:r>
          </w:p>
          <w:p w14:paraId="6D59D365" w14:textId="77777777" w:rsidR="00A83462" w:rsidRDefault="00A83462" w:rsidP="00A83462">
            <w:pPr>
              <w:pStyle w:val="ListParagraph"/>
              <w:ind w:left="742"/>
              <w:contextualSpacing w:val="0"/>
              <w:jc w:val="both"/>
              <w:rPr>
                <w:rFonts w:ascii="Times New Roman" w:eastAsia="Times New Roman" w:hAnsi="Times New Roman" w:cs="Times New Roman"/>
                <w:sz w:val="24"/>
                <w:szCs w:val="24"/>
              </w:rPr>
            </w:pPr>
          </w:p>
          <w:p w14:paraId="2A0FB18B" w14:textId="77777777" w:rsidR="00A83462" w:rsidRDefault="00A83462" w:rsidP="00A83462">
            <w:pPr>
              <w:pStyle w:val="ListParagraph"/>
              <w:ind w:left="742"/>
              <w:contextualSpacing w:val="0"/>
              <w:jc w:val="both"/>
              <w:rPr>
                <w:rFonts w:ascii="Times New Roman" w:eastAsia="Times New Roman" w:hAnsi="Times New Roman" w:cs="Times New Roman"/>
                <w:sz w:val="24"/>
                <w:szCs w:val="24"/>
              </w:rPr>
            </w:pPr>
            <w:r w:rsidRPr="003B22B2">
              <w:rPr>
                <w:rFonts w:ascii="Times New Roman" w:eastAsia="Times New Roman" w:hAnsi="Times New Roman" w:cs="Times New Roman"/>
                <w:sz w:val="24"/>
                <w:szCs w:val="24"/>
              </w:rPr>
              <w:t>(3) The restoration contemplate in sub-regulation (2) shall include tree planting and be a co-shared function between the national and county governments</w:t>
            </w:r>
          </w:p>
          <w:p w14:paraId="6FAE8539" w14:textId="77777777" w:rsidR="00A83462" w:rsidRDefault="00A83462" w:rsidP="0042324A">
            <w:pPr>
              <w:spacing w:line="0" w:lineRule="atLeast"/>
              <w:ind w:left="360"/>
              <w:rPr>
                <w:rFonts w:ascii="Times New Roman" w:eastAsia="Times New Roman" w:hAnsi="Times New Roman" w:cs="Times New Roman"/>
                <w:b/>
                <w:sz w:val="24"/>
              </w:rPr>
            </w:pPr>
          </w:p>
        </w:tc>
        <w:tc>
          <w:tcPr>
            <w:tcW w:w="3083" w:type="dxa"/>
          </w:tcPr>
          <w:p w14:paraId="1539BD6B" w14:textId="77777777" w:rsidR="00A83462" w:rsidRDefault="00A83462" w:rsidP="008F792E"/>
        </w:tc>
      </w:tr>
      <w:tr w:rsidR="00876085" w14:paraId="12DF91D5" w14:textId="77777777" w:rsidTr="000463E6">
        <w:tc>
          <w:tcPr>
            <w:tcW w:w="1643" w:type="dxa"/>
          </w:tcPr>
          <w:p w14:paraId="43972552" w14:textId="13E9EA8E" w:rsidR="00876085" w:rsidRDefault="00876085" w:rsidP="008F792E">
            <w:pPr>
              <w:rPr>
                <w:rFonts w:ascii="Times New Roman" w:hAnsi="Times New Roman" w:cs="Times New Roman"/>
                <w:i/>
                <w:sz w:val="24"/>
                <w:szCs w:val="24"/>
              </w:rPr>
            </w:pPr>
            <w:r>
              <w:rPr>
                <w:rFonts w:ascii="Times New Roman" w:hAnsi="Times New Roman" w:cs="Times New Roman"/>
                <w:i/>
                <w:sz w:val="24"/>
                <w:szCs w:val="24"/>
              </w:rPr>
              <w:lastRenderedPageBreak/>
              <w:t>Waste Management</w:t>
            </w:r>
          </w:p>
        </w:tc>
        <w:tc>
          <w:tcPr>
            <w:tcW w:w="7605" w:type="dxa"/>
          </w:tcPr>
          <w:p w14:paraId="159E25A2" w14:textId="77777777" w:rsidR="00876085" w:rsidRDefault="00876085" w:rsidP="00876085">
            <w:pPr>
              <w:pStyle w:val="ListParagraph"/>
              <w:numPr>
                <w:ilvl w:val="0"/>
                <w:numId w:val="3"/>
              </w:num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DE4D45">
              <w:rPr>
                <w:rFonts w:ascii="Times New Roman" w:eastAsia="Times New Roman" w:hAnsi="Times New Roman" w:cs="Times New Roman"/>
                <w:sz w:val="24"/>
                <w:szCs w:val="24"/>
              </w:rPr>
              <w:t xml:space="preserve">Each county government shall in consultation with the Authority, take adequate measures to manage and </w:t>
            </w:r>
            <w:proofErr w:type="spellStart"/>
            <w:r w:rsidRPr="00DE4D45">
              <w:rPr>
                <w:rFonts w:ascii="Times New Roman" w:eastAsia="Times New Roman" w:hAnsi="Times New Roman" w:cs="Times New Roman"/>
                <w:sz w:val="24"/>
                <w:szCs w:val="24"/>
              </w:rPr>
              <w:t>minim</w:t>
            </w:r>
            <w:r>
              <w:rPr>
                <w:rFonts w:ascii="Times New Roman" w:eastAsia="Times New Roman" w:hAnsi="Times New Roman" w:cs="Times New Roman"/>
                <w:sz w:val="24"/>
                <w:szCs w:val="24"/>
              </w:rPr>
              <w:t>ise</w:t>
            </w:r>
            <w:proofErr w:type="spellEnd"/>
            <w:r>
              <w:rPr>
                <w:rFonts w:ascii="Times New Roman" w:eastAsia="Times New Roman" w:hAnsi="Times New Roman" w:cs="Times New Roman"/>
                <w:sz w:val="24"/>
                <w:szCs w:val="24"/>
              </w:rPr>
              <w:t xml:space="preserve"> solid waste and </w:t>
            </w:r>
            <w:r w:rsidRPr="00DE4D45">
              <w:rPr>
                <w:rFonts w:ascii="Times New Roman" w:eastAsia="Times New Roman" w:hAnsi="Times New Roman" w:cs="Times New Roman"/>
                <w:sz w:val="24"/>
                <w:szCs w:val="24"/>
              </w:rPr>
              <w:t xml:space="preserve">wastewaters in wetlands in accordance with the </w:t>
            </w:r>
            <w:r>
              <w:rPr>
                <w:rFonts w:ascii="Times New Roman" w:eastAsia="Times New Roman" w:hAnsi="Times New Roman" w:cs="Times New Roman"/>
                <w:sz w:val="24"/>
                <w:szCs w:val="24"/>
              </w:rPr>
              <w:t>Act</w:t>
            </w:r>
            <w:r w:rsidRPr="00DE4D45">
              <w:rPr>
                <w:rFonts w:ascii="Times New Roman" w:eastAsia="Times New Roman" w:hAnsi="Times New Roman" w:cs="Times New Roman"/>
                <w:sz w:val="24"/>
                <w:szCs w:val="24"/>
              </w:rPr>
              <w:t xml:space="preserve"> and other relevant laws.</w:t>
            </w:r>
          </w:p>
          <w:p w14:paraId="6F16627C" w14:textId="77777777" w:rsidR="00876085" w:rsidRDefault="00876085" w:rsidP="00876085">
            <w:pPr>
              <w:pStyle w:val="ListParagraph"/>
              <w:spacing w:line="0" w:lineRule="atLeast"/>
              <w:jc w:val="both"/>
              <w:rPr>
                <w:rFonts w:ascii="Times New Roman" w:eastAsia="Times New Roman" w:hAnsi="Times New Roman" w:cs="Times New Roman"/>
                <w:sz w:val="24"/>
                <w:szCs w:val="24"/>
              </w:rPr>
            </w:pPr>
          </w:p>
          <w:p w14:paraId="3D2D74E3" w14:textId="77777777" w:rsidR="00876085" w:rsidRDefault="00876085" w:rsidP="00876085">
            <w:pPr>
              <w:tabs>
                <w:tab w:val="left" w:pos="284"/>
              </w:tabs>
              <w:spacing w:line="0" w:lineRule="atLeast"/>
              <w:ind w:left="709"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E4D45">
              <w:rPr>
                <w:rFonts w:ascii="Times New Roman" w:eastAsia="Times New Roman" w:hAnsi="Times New Roman" w:cs="Times New Roman"/>
                <w:sz w:val="24"/>
                <w:szCs w:val="24"/>
              </w:rPr>
              <w:t xml:space="preserve">Where two or more counties share a wetland, minimum waste management standards as </w:t>
            </w:r>
            <w:r>
              <w:rPr>
                <w:rFonts w:ascii="Times New Roman" w:eastAsia="Times New Roman" w:hAnsi="Times New Roman" w:cs="Times New Roman"/>
                <w:sz w:val="24"/>
                <w:szCs w:val="24"/>
              </w:rPr>
              <w:t xml:space="preserve">specified </w:t>
            </w:r>
            <w:r w:rsidRPr="00DE4D45">
              <w:rPr>
                <w:rFonts w:ascii="Times New Roman" w:eastAsia="Times New Roman" w:hAnsi="Times New Roman" w:cs="Times New Roman"/>
                <w:sz w:val="24"/>
                <w:szCs w:val="24"/>
              </w:rPr>
              <w:t xml:space="preserve">by the </w:t>
            </w:r>
            <w:r>
              <w:rPr>
                <w:rFonts w:ascii="Times New Roman" w:eastAsia="Times New Roman" w:hAnsi="Times New Roman" w:cs="Times New Roman"/>
                <w:sz w:val="24"/>
                <w:szCs w:val="24"/>
              </w:rPr>
              <w:t xml:space="preserve">Act </w:t>
            </w:r>
            <w:r w:rsidRPr="00DE4D45">
              <w:rPr>
                <w:rFonts w:ascii="Times New Roman" w:eastAsia="Times New Roman" w:hAnsi="Times New Roman" w:cs="Times New Roman"/>
                <w:sz w:val="24"/>
                <w:szCs w:val="24"/>
              </w:rPr>
              <w:t>shall be applied.</w:t>
            </w:r>
          </w:p>
          <w:p w14:paraId="187F8F76" w14:textId="6685FC50" w:rsidR="00876085" w:rsidRPr="00876085" w:rsidRDefault="00876085" w:rsidP="00876085">
            <w:pPr>
              <w:tabs>
                <w:tab w:val="left" w:pos="284"/>
              </w:tabs>
              <w:spacing w:line="0" w:lineRule="atLeast"/>
              <w:ind w:left="709" w:right="100"/>
              <w:jc w:val="both"/>
              <w:rPr>
                <w:rFonts w:ascii="Times New Roman" w:eastAsia="Times New Roman" w:hAnsi="Times New Roman" w:cs="Times New Roman"/>
                <w:sz w:val="24"/>
                <w:szCs w:val="24"/>
              </w:rPr>
            </w:pPr>
          </w:p>
        </w:tc>
        <w:tc>
          <w:tcPr>
            <w:tcW w:w="3083" w:type="dxa"/>
          </w:tcPr>
          <w:p w14:paraId="70AF5F15" w14:textId="77777777" w:rsidR="00876085" w:rsidRDefault="00876085" w:rsidP="008F792E"/>
        </w:tc>
      </w:tr>
      <w:tr w:rsidR="00876085" w14:paraId="68BB9F62" w14:textId="77777777" w:rsidTr="000463E6">
        <w:tc>
          <w:tcPr>
            <w:tcW w:w="1643" w:type="dxa"/>
          </w:tcPr>
          <w:p w14:paraId="14E2E27C" w14:textId="340F2D50" w:rsidR="00876085" w:rsidRDefault="00876085" w:rsidP="008F792E">
            <w:pPr>
              <w:rPr>
                <w:rFonts w:ascii="Times New Roman" w:hAnsi="Times New Roman" w:cs="Times New Roman"/>
                <w:i/>
                <w:sz w:val="24"/>
                <w:szCs w:val="24"/>
              </w:rPr>
            </w:pPr>
            <w:r>
              <w:rPr>
                <w:rFonts w:ascii="Times New Roman" w:hAnsi="Times New Roman" w:cs="Times New Roman"/>
                <w:i/>
                <w:sz w:val="24"/>
                <w:szCs w:val="24"/>
              </w:rPr>
              <w:t>Environmental Restoration Orders</w:t>
            </w:r>
          </w:p>
        </w:tc>
        <w:tc>
          <w:tcPr>
            <w:tcW w:w="7605" w:type="dxa"/>
          </w:tcPr>
          <w:p w14:paraId="42752986" w14:textId="77777777" w:rsidR="00876085" w:rsidRDefault="00876085" w:rsidP="00876085">
            <w:pPr>
              <w:pStyle w:val="ListParagraph"/>
              <w:numPr>
                <w:ilvl w:val="0"/>
                <w:numId w:val="3"/>
              </w:num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Authority may issue environmental restoration orders </w:t>
            </w:r>
            <w:r w:rsidRPr="00DE4D45">
              <w:rPr>
                <w:rFonts w:ascii="Times New Roman" w:eastAsia="Times New Roman" w:hAnsi="Times New Roman" w:cs="Times New Roman"/>
                <w:sz w:val="24"/>
                <w:szCs w:val="24"/>
              </w:rPr>
              <w:t>pursuant to the provisions of the Act in order to allow a wetland area which has been degraded to regenerate and the offender bears the burden of regeneration.</w:t>
            </w:r>
          </w:p>
          <w:p w14:paraId="5F1765BE" w14:textId="2A44FF9F" w:rsidR="00AB553B" w:rsidRPr="00876085" w:rsidRDefault="00AB553B" w:rsidP="00AB553B">
            <w:pPr>
              <w:pStyle w:val="ListParagraph"/>
              <w:spacing w:line="0" w:lineRule="atLeast"/>
              <w:jc w:val="both"/>
              <w:rPr>
                <w:rFonts w:ascii="Times New Roman" w:eastAsia="Times New Roman" w:hAnsi="Times New Roman" w:cs="Times New Roman"/>
                <w:sz w:val="24"/>
                <w:szCs w:val="24"/>
              </w:rPr>
            </w:pPr>
          </w:p>
        </w:tc>
        <w:tc>
          <w:tcPr>
            <w:tcW w:w="3083" w:type="dxa"/>
          </w:tcPr>
          <w:p w14:paraId="1FA71ACB" w14:textId="77777777" w:rsidR="00876085" w:rsidRDefault="00876085" w:rsidP="008F792E"/>
        </w:tc>
      </w:tr>
      <w:tr w:rsidR="00876085" w14:paraId="28F9FA64" w14:textId="77777777" w:rsidTr="000463E6">
        <w:tc>
          <w:tcPr>
            <w:tcW w:w="1643" w:type="dxa"/>
          </w:tcPr>
          <w:p w14:paraId="18FD6697" w14:textId="11A799F3" w:rsidR="00876085" w:rsidRDefault="00876085" w:rsidP="008F792E">
            <w:pPr>
              <w:rPr>
                <w:rFonts w:ascii="Times New Roman" w:hAnsi="Times New Roman" w:cs="Times New Roman"/>
                <w:i/>
                <w:sz w:val="24"/>
                <w:szCs w:val="24"/>
              </w:rPr>
            </w:pPr>
            <w:r>
              <w:rPr>
                <w:rFonts w:ascii="Times New Roman" w:hAnsi="Times New Roman" w:cs="Times New Roman"/>
                <w:i/>
                <w:sz w:val="24"/>
                <w:szCs w:val="24"/>
              </w:rPr>
              <w:t>Improvement Notice</w:t>
            </w:r>
          </w:p>
        </w:tc>
        <w:tc>
          <w:tcPr>
            <w:tcW w:w="7605" w:type="dxa"/>
          </w:tcPr>
          <w:p w14:paraId="4FF9B4F1" w14:textId="77777777" w:rsidR="00876085" w:rsidRPr="003B22B2" w:rsidRDefault="00876085" w:rsidP="00876085">
            <w:pPr>
              <w:pStyle w:val="ListParagraph"/>
              <w:numPr>
                <w:ilvl w:val="0"/>
                <w:numId w:val="3"/>
              </w:numPr>
              <w:spacing w:line="0" w:lineRule="atLeast"/>
              <w:jc w:val="both"/>
              <w:rPr>
                <w:rFonts w:ascii="Times New Roman" w:eastAsia="Times New Roman" w:hAnsi="Times New Roman" w:cs="Times New Roman"/>
                <w:sz w:val="24"/>
                <w:szCs w:val="24"/>
              </w:rPr>
            </w:pPr>
            <w:r w:rsidRPr="003B22B2">
              <w:rPr>
                <w:rFonts w:ascii="Times New Roman" w:eastAsia="Times New Roman" w:hAnsi="Times New Roman" w:cs="Times New Roman"/>
                <w:sz w:val="24"/>
                <w:szCs w:val="24"/>
              </w:rPr>
              <w:t>Where an environmental inspector has reasonable cause to believe that any person is violating the provisions of these Regulations, the environmental inspector may –</w:t>
            </w:r>
          </w:p>
          <w:p w14:paraId="399F55C5" w14:textId="77777777" w:rsidR="00876085" w:rsidRPr="00DE4D45" w:rsidRDefault="00876085" w:rsidP="00876085">
            <w:pPr>
              <w:numPr>
                <w:ilvl w:val="0"/>
                <w:numId w:val="22"/>
              </w:numPr>
              <w:tabs>
                <w:tab w:val="left" w:pos="360"/>
              </w:tabs>
              <w:spacing w:line="0" w:lineRule="atLeast"/>
              <w:ind w:right="560"/>
              <w:jc w:val="both"/>
              <w:rPr>
                <w:rFonts w:ascii="Times New Roman" w:eastAsia="Times New Roman" w:hAnsi="Times New Roman" w:cs="Times New Roman"/>
                <w:sz w:val="24"/>
                <w:szCs w:val="24"/>
              </w:rPr>
            </w:pPr>
            <w:r w:rsidRPr="00DE4D45">
              <w:rPr>
                <w:rFonts w:ascii="Times New Roman" w:eastAsia="Times New Roman" w:hAnsi="Times New Roman" w:cs="Times New Roman"/>
                <w:sz w:val="24"/>
                <w:szCs w:val="24"/>
              </w:rPr>
              <w:t xml:space="preserve">issue against such person an improvement notice in accordance with the provisions of the Act; or </w:t>
            </w:r>
          </w:p>
          <w:p w14:paraId="5167AEBE" w14:textId="77777777" w:rsidR="00876085" w:rsidRDefault="00876085" w:rsidP="00876085">
            <w:pPr>
              <w:numPr>
                <w:ilvl w:val="0"/>
                <w:numId w:val="22"/>
              </w:numPr>
              <w:tabs>
                <w:tab w:val="left" w:pos="360"/>
              </w:tabs>
              <w:spacing w:line="0" w:lineRule="atLeast"/>
              <w:ind w:right="560"/>
              <w:jc w:val="both"/>
              <w:rPr>
                <w:rFonts w:ascii="Times New Roman" w:eastAsia="Times New Roman" w:hAnsi="Times New Roman" w:cs="Times New Roman"/>
                <w:sz w:val="24"/>
                <w:szCs w:val="24"/>
              </w:rPr>
            </w:pPr>
            <w:proofErr w:type="gramStart"/>
            <w:r w:rsidRPr="00DE4D45">
              <w:rPr>
                <w:rFonts w:ascii="Times New Roman" w:eastAsia="Times New Roman" w:hAnsi="Times New Roman" w:cs="Times New Roman"/>
                <w:sz w:val="24"/>
                <w:szCs w:val="24"/>
              </w:rPr>
              <w:t>take</w:t>
            </w:r>
            <w:proofErr w:type="gramEnd"/>
            <w:r w:rsidRPr="00DE4D45">
              <w:rPr>
                <w:rFonts w:ascii="Times New Roman" w:eastAsia="Times New Roman" w:hAnsi="Times New Roman" w:cs="Times New Roman"/>
                <w:sz w:val="24"/>
                <w:szCs w:val="24"/>
              </w:rPr>
              <w:t xml:space="preserve"> such measures as are provided for under the Act.</w:t>
            </w:r>
          </w:p>
          <w:p w14:paraId="4C5579C9" w14:textId="3CF656AB" w:rsidR="00876085" w:rsidRPr="00876085" w:rsidRDefault="00876085" w:rsidP="00876085">
            <w:pPr>
              <w:tabs>
                <w:tab w:val="left" w:pos="360"/>
              </w:tabs>
              <w:spacing w:line="0" w:lineRule="atLeast"/>
              <w:ind w:left="1440" w:right="560"/>
              <w:jc w:val="both"/>
              <w:rPr>
                <w:rFonts w:ascii="Times New Roman" w:eastAsia="Times New Roman" w:hAnsi="Times New Roman" w:cs="Times New Roman"/>
                <w:sz w:val="24"/>
                <w:szCs w:val="24"/>
              </w:rPr>
            </w:pPr>
          </w:p>
        </w:tc>
        <w:tc>
          <w:tcPr>
            <w:tcW w:w="3083" w:type="dxa"/>
          </w:tcPr>
          <w:p w14:paraId="062DE013" w14:textId="77777777" w:rsidR="00876085" w:rsidRDefault="00876085" w:rsidP="008F792E"/>
        </w:tc>
      </w:tr>
      <w:tr w:rsidR="00876085" w14:paraId="4A5FFB9A" w14:textId="77777777" w:rsidTr="000463E6">
        <w:tc>
          <w:tcPr>
            <w:tcW w:w="1643" w:type="dxa"/>
          </w:tcPr>
          <w:p w14:paraId="7C9A23D7" w14:textId="7DB9D5D1" w:rsidR="00876085" w:rsidRDefault="00876085" w:rsidP="008F792E">
            <w:pPr>
              <w:rPr>
                <w:rFonts w:ascii="Times New Roman" w:hAnsi="Times New Roman" w:cs="Times New Roman"/>
                <w:i/>
                <w:sz w:val="24"/>
                <w:szCs w:val="24"/>
              </w:rPr>
            </w:pPr>
            <w:r>
              <w:rPr>
                <w:rFonts w:ascii="Times New Roman" w:hAnsi="Times New Roman" w:cs="Times New Roman"/>
                <w:i/>
                <w:sz w:val="24"/>
                <w:szCs w:val="24"/>
              </w:rPr>
              <w:t>Offences and Penalties</w:t>
            </w:r>
          </w:p>
        </w:tc>
        <w:tc>
          <w:tcPr>
            <w:tcW w:w="7605" w:type="dxa"/>
          </w:tcPr>
          <w:p w14:paraId="2CF63E1E" w14:textId="77777777" w:rsidR="00876085" w:rsidRDefault="00876085" w:rsidP="00876085">
            <w:pPr>
              <w:pStyle w:val="ListParagraph"/>
              <w:numPr>
                <w:ilvl w:val="0"/>
                <w:numId w:val="3"/>
              </w:numPr>
              <w:spacing w:line="0" w:lineRule="atLeast"/>
              <w:ind w:left="92" w:firstLine="0"/>
              <w:jc w:val="both"/>
              <w:rPr>
                <w:rFonts w:ascii="Times New Roman" w:eastAsia="Times New Roman" w:hAnsi="Times New Roman" w:cs="Times New Roman"/>
                <w:sz w:val="24"/>
                <w:szCs w:val="24"/>
              </w:rPr>
            </w:pPr>
            <w:r w:rsidRPr="00DE4D45">
              <w:rPr>
                <w:rFonts w:ascii="Times New Roman" w:eastAsia="Times New Roman" w:hAnsi="Times New Roman" w:cs="Times New Roman"/>
                <w:sz w:val="24"/>
                <w:szCs w:val="24"/>
              </w:rPr>
              <w:t>Any person who contravenes the provisions of these Regulations, commits an offence and shall be liable on conviction to imprisonment for such term and such fine as are provided for in the Act.</w:t>
            </w:r>
          </w:p>
          <w:p w14:paraId="405DEC16" w14:textId="77777777" w:rsidR="00876085" w:rsidRPr="00876085" w:rsidRDefault="00876085" w:rsidP="00876085">
            <w:pPr>
              <w:spacing w:line="0" w:lineRule="atLeast"/>
              <w:jc w:val="both"/>
              <w:rPr>
                <w:rFonts w:ascii="Times New Roman" w:eastAsia="Times New Roman" w:hAnsi="Times New Roman" w:cs="Times New Roman"/>
                <w:sz w:val="24"/>
                <w:szCs w:val="24"/>
              </w:rPr>
            </w:pPr>
          </w:p>
        </w:tc>
        <w:tc>
          <w:tcPr>
            <w:tcW w:w="3083" w:type="dxa"/>
          </w:tcPr>
          <w:p w14:paraId="6E36E0EE" w14:textId="77777777" w:rsidR="00876085" w:rsidRDefault="00876085" w:rsidP="008F792E"/>
        </w:tc>
      </w:tr>
      <w:tr w:rsidR="00876085" w14:paraId="0D88A70C" w14:textId="77777777" w:rsidTr="000463E6">
        <w:tc>
          <w:tcPr>
            <w:tcW w:w="1643" w:type="dxa"/>
          </w:tcPr>
          <w:p w14:paraId="55537EFA" w14:textId="11DBE6EA" w:rsidR="00876085" w:rsidRDefault="00876085" w:rsidP="008F792E">
            <w:pPr>
              <w:rPr>
                <w:rFonts w:ascii="Times New Roman" w:hAnsi="Times New Roman" w:cs="Times New Roman"/>
                <w:i/>
                <w:sz w:val="24"/>
                <w:szCs w:val="24"/>
              </w:rPr>
            </w:pPr>
            <w:r>
              <w:rPr>
                <w:rFonts w:ascii="Times New Roman" w:hAnsi="Times New Roman" w:cs="Times New Roman"/>
                <w:i/>
                <w:sz w:val="24"/>
                <w:szCs w:val="24"/>
              </w:rPr>
              <w:t>Appeals</w:t>
            </w:r>
          </w:p>
        </w:tc>
        <w:tc>
          <w:tcPr>
            <w:tcW w:w="7605" w:type="dxa"/>
          </w:tcPr>
          <w:p w14:paraId="7F3B2C4F" w14:textId="30683E50" w:rsidR="00876085" w:rsidRPr="00876085" w:rsidRDefault="00876085" w:rsidP="00876085">
            <w:pPr>
              <w:pStyle w:val="ListParagraph"/>
              <w:numPr>
                <w:ilvl w:val="0"/>
                <w:numId w:val="3"/>
              </w:numPr>
              <w:spacing w:line="0" w:lineRule="atLeast"/>
              <w:ind w:left="92" w:firstLine="0"/>
              <w:jc w:val="both"/>
              <w:rPr>
                <w:rFonts w:ascii="Times New Roman" w:eastAsia="Times New Roman" w:hAnsi="Times New Roman" w:cs="Times New Roman"/>
                <w:sz w:val="24"/>
                <w:szCs w:val="24"/>
              </w:rPr>
            </w:pPr>
            <w:r w:rsidRPr="00876085">
              <w:rPr>
                <w:rFonts w:ascii="Times New Roman" w:eastAsia="Times New Roman" w:hAnsi="Times New Roman" w:cs="Times New Roman"/>
                <w:sz w:val="24"/>
                <w:szCs w:val="24"/>
              </w:rPr>
              <w:t>A person aggrieved by a decision of the Authority under these Regulations may appeal to the Tribunal in accordance with the Act.</w:t>
            </w:r>
          </w:p>
        </w:tc>
        <w:tc>
          <w:tcPr>
            <w:tcW w:w="3083" w:type="dxa"/>
          </w:tcPr>
          <w:p w14:paraId="1C1FDDB2" w14:textId="77777777" w:rsidR="00876085" w:rsidRDefault="00876085" w:rsidP="008F792E"/>
        </w:tc>
      </w:tr>
      <w:tr w:rsidR="00876085" w14:paraId="33535B9C" w14:textId="77777777" w:rsidTr="000463E6">
        <w:tc>
          <w:tcPr>
            <w:tcW w:w="1643" w:type="dxa"/>
          </w:tcPr>
          <w:p w14:paraId="30045EEB" w14:textId="2F159123" w:rsidR="00876085" w:rsidRDefault="000463E6" w:rsidP="008F792E">
            <w:pPr>
              <w:rPr>
                <w:rFonts w:ascii="Times New Roman" w:hAnsi="Times New Roman" w:cs="Times New Roman"/>
                <w:i/>
                <w:sz w:val="24"/>
                <w:szCs w:val="24"/>
              </w:rPr>
            </w:pPr>
            <w:r>
              <w:rPr>
                <w:rFonts w:ascii="Times New Roman" w:hAnsi="Times New Roman" w:cs="Times New Roman"/>
                <w:i/>
                <w:sz w:val="24"/>
                <w:szCs w:val="24"/>
              </w:rPr>
              <w:t>Delegation of powers and functions</w:t>
            </w:r>
          </w:p>
        </w:tc>
        <w:tc>
          <w:tcPr>
            <w:tcW w:w="7605" w:type="dxa"/>
          </w:tcPr>
          <w:p w14:paraId="32BA247B" w14:textId="1D236364" w:rsidR="00876085" w:rsidRPr="00876085" w:rsidRDefault="00876085" w:rsidP="00876085">
            <w:pPr>
              <w:pStyle w:val="ListParagraph"/>
              <w:numPr>
                <w:ilvl w:val="0"/>
                <w:numId w:val="3"/>
              </w:numPr>
              <w:spacing w:line="0" w:lineRule="atLeast"/>
              <w:ind w:left="92" w:firstLine="0"/>
              <w:jc w:val="both"/>
              <w:rPr>
                <w:rFonts w:ascii="Times New Roman" w:eastAsia="Times New Roman" w:hAnsi="Times New Roman" w:cs="Times New Roman"/>
                <w:sz w:val="24"/>
                <w:szCs w:val="24"/>
              </w:rPr>
            </w:pPr>
            <w:r w:rsidRPr="0042324A">
              <w:rPr>
                <w:rFonts w:ascii="Times New Roman" w:eastAsia="Times New Roman" w:hAnsi="Times New Roman" w:cs="Times New Roman"/>
                <w:sz w:val="24"/>
                <w:szCs w:val="24"/>
              </w:rPr>
              <w:t>The Authority may where necessary, delegate any of the functions and powers provided for within these Regulations to any officer of the Authority, County or to a lead agency</w:t>
            </w:r>
          </w:p>
        </w:tc>
        <w:tc>
          <w:tcPr>
            <w:tcW w:w="3083" w:type="dxa"/>
          </w:tcPr>
          <w:p w14:paraId="2A16449F" w14:textId="77777777" w:rsidR="00876085" w:rsidRDefault="00876085" w:rsidP="008F792E"/>
        </w:tc>
      </w:tr>
    </w:tbl>
    <w:p w14:paraId="212439C4" w14:textId="685FEB4B" w:rsidR="00C01A96" w:rsidRDefault="00C01A96"/>
    <w:p w14:paraId="42D29268" w14:textId="77777777" w:rsidR="00C01A96" w:rsidRDefault="00C01A96">
      <w:r>
        <w:br w:type="page"/>
      </w:r>
    </w:p>
    <w:p w14:paraId="0AA3DCD2" w14:textId="77777777" w:rsidR="00C01A96" w:rsidRPr="00DE4D45" w:rsidRDefault="00C01A96" w:rsidP="00C01A96">
      <w:pPr>
        <w:spacing w:line="0" w:lineRule="atLeast"/>
        <w:ind w:left="-284" w:right="-1451"/>
        <w:jc w:val="center"/>
        <w:rPr>
          <w:rFonts w:ascii="Times New Roman" w:eastAsia="Times New Roman" w:hAnsi="Times New Roman" w:cs="Times New Roman"/>
          <w:b/>
          <w:sz w:val="24"/>
        </w:rPr>
      </w:pPr>
      <w:r w:rsidRPr="00DE4D45">
        <w:rPr>
          <w:rFonts w:ascii="Times New Roman" w:eastAsia="Times New Roman" w:hAnsi="Times New Roman" w:cs="Times New Roman"/>
          <w:b/>
          <w:sz w:val="24"/>
        </w:rPr>
        <w:lastRenderedPageBreak/>
        <w:t>FIRST SCHEDULE</w:t>
      </w:r>
    </w:p>
    <w:p w14:paraId="4B5B26AD" w14:textId="77777777" w:rsidR="00C01A96" w:rsidRDefault="00C01A96" w:rsidP="00C01A96">
      <w:pPr>
        <w:spacing w:line="235" w:lineRule="auto"/>
        <w:ind w:right="20"/>
        <w:jc w:val="center"/>
        <w:rPr>
          <w:rFonts w:ascii="Times New Roman" w:eastAsia="Times New Roman" w:hAnsi="Times New Roman" w:cs="Times New Roman"/>
          <w:b/>
        </w:rPr>
        <w:sectPr w:rsidR="00C01A96" w:rsidSect="00C01A96">
          <w:pgSz w:w="11900" w:h="16834"/>
          <w:pgMar w:top="1430" w:right="1552" w:bottom="389" w:left="600" w:header="0" w:footer="0" w:gutter="0"/>
          <w:cols w:space="0"/>
          <w:docGrid w:linePitch="360"/>
        </w:sectPr>
      </w:pPr>
    </w:p>
    <w:p w14:paraId="08DE3A03" w14:textId="77777777" w:rsidR="00C01A96" w:rsidRPr="00DE4D45" w:rsidRDefault="00C01A96" w:rsidP="00C01A96">
      <w:pPr>
        <w:spacing w:line="0" w:lineRule="atLeast"/>
        <w:ind w:right="20"/>
        <w:jc w:val="center"/>
        <w:rPr>
          <w:rFonts w:ascii="Times New Roman" w:eastAsia="Times New Roman" w:hAnsi="Times New Roman" w:cs="Times New Roman"/>
          <w:b/>
        </w:rPr>
      </w:pPr>
      <w:r>
        <w:rPr>
          <w:rFonts w:ascii="Times New Roman" w:eastAsia="Times New Roman" w:hAnsi="Times New Roman" w:cs="Times New Roman"/>
          <w:b/>
        </w:rPr>
        <w:lastRenderedPageBreak/>
        <w:t>L</w:t>
      </w:r>
      <w:r w:rsidRPr="00DE4D45">
        <w:rPr>
          <w:rFonts w:ascii="Times New Roman" w:eastAsia="Times New Roman" w:hAnsi="Times New Roman" w:cs="Times New Roman"/>
          <w:b/>
        </w:rPr>
        <w:t>IST OF LAKES</w:t>
      </w:r>
    </w:p>
    <w:p w14:paraId="50642AC8"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Amboseli</w:t>
      </w:r>
      <w:proofErr w:type="spellEnd"/>
    </w:p>
    <w:p w14:paraId="2DCA1323"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Baringo</w:t>
      </w:r>
      <w:proofErr w:type="spellEnd"/>
    </w:p>
    <w:p w14:paraId="3C4D0420"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Bogoria</w:t>
      </w:r>
      <w:proofErr w:type="spellEnd"/>
    </w:p>
    <w:p w14:paraId="71A4145E"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Chala</w:t>
      </w:r>
      <w:proofErr w:type="spellEnd"/>
    </w:p>
    <w:p w14:paraId="3EAE44B2"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Elementaita</w:t>
      </w:r>
      <w:proofErr w:type="spellEnd"/>
    </w:p>
    <w:p w14:paraId="3E8E45E5"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Jipe</w:t>
      </w:r>
      <w:proofErr w:type="spellEnd"/>
    </w:p>
    <w:p w14:paraId="731C24E0"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Kamnarok</w:t>
      </w:r>
      <w:proofErr w:type="spellEnd"/>
    </w:p>
    <w:p w14:paraId="19BF988B"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Kanyaboli</w:t>
      </w:r>
      <w:proofErr w:type="spellEnd"/>
    </w:p>
    <w:p w14:paraId="664BC703" w14:textId="77777777" w:rsidR="00C01A96" w:rsidRPr="00DE4D45" w:rsidRDefault="00C01A96" w:rsidP="00C01A96">
      <w:pPr>
        <w:ind w:left="1560" w:hanging="851"/>
        <w:rPr>
          <w:rFonts w:ascii="Times New Roman" w:hAnsi="Times New Roman" w:cs="Times New Roman"/>
          <w:sz w:val="24"/>
          <w:szCs w:val="24"/>
        </w:rPr>
      </w:pPr>
      <w:r w:rsidRPr="00DE4D45">
        <w:rPr>
          <w:rFonts w:ascii="Times New Roman" w:hAnsi="Times New Roman" w:cs="Times New Roman"/>
          <w:sz w:val="24"/>
          <w:szCs w:val="24"/>
        </w:rPr>
        <w:t>Kenyatta</w:t>
      </w:r>
    </w:p>
    <w:p w14:paraId="041EB8FA"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Kwenia</w:t>
      </w:r>
      <w:proofErr w:type="spellEnd"/>
    </w:p>
    <w:p w14:paraId="29AAFE1A"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Logipi</w:t>
      </w:r>
      <w:proofErr w:type="spellEnd"/>
    </w:p>
    <w:p w14:paraId="1FE2F687"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Magadi</w:t>
      </w:r>
      <w:proofErr w:type="spellEnd"/>
    </w:p>
    <w:p w14:paraId="61184CAB" w14:textId="77777777" w:rsidR="00C01A96" w:rsidRPr="00DE4D45" w:rsidRDefault="00C01A96" w:rsidP="00C01A96">
      <w:pPr>
        <w:ind w:left="1560" w:hanging="851"/>
        <w:rPr>
          <w:rFonts w:ascii="Times New Roman" w:hAnsi="Times New Roman" w:cs="Times New Roman"/>
          <w:sz w:val="24"/>
          <w:szCs w:val="24"/>
        </w:rPr>
      </w:pPr>
      <w:r w:rsidRPr="00DE4D45">
        <w:rPr>
          <w:rFonts w:ascii="Times New Roman" w:hAnsi="Times New Roman" w:cs="Times New Roman"/>
          <w:sz w:val="24"/>
          <w:szCs w:val="24"/>
        </w:rPr>
        <w:t>Moa</w:t>
      </w:r>
    </w:p>
    <w:p w14:paraId="7C421BBA"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Nakuru</w:t>
      </w:r>
      <w:proofErr w:type="spellEnd"/>
    </w:p>
    <w:p w14:paraId="0F2EA616"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Naivasha</w:t>
      </w:r>
      <w:proofErr w:type="spellEnd"/>
    </w:p>
    <w:p w14:paraId="0BA642AF"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Nyamboyo</w:t>
      </w:r>
      <w:proofErr w:type="spellEnd"/>
    </w:p>
    <w:p w14:paraId="0458D8E4"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Ol</w:t>
      </w:r>
      <w:proofErr w:type="spellEnd"/>
      <w:r w:rsidRPr="00DE4D45">
        <w:rPr>
          <w:rFonts w:ascii="Times New Roman" w:hAnsi="Times New Roman" w:cs="Times New Roman"/>
          <w:sz w:val="24"/>
          <w:szCs w:val="24"/>
        </w:rPr>
        <w:t xml:space="preserve"> </w:t>
      </w:r>
      <w:proofErr w:type="spellStart"/>
      <w:r w:rsidRPr="00DE4D45">
        <w:rPr>
          <w:rFonts w:ascii="Times New Roman" w:hAnsi="Times New Roman" w:cs="Times New Roman"/>
          <w:sz w:val="24"/>
          <w:szCs w:val="24"/>
        </w:rPr>
        <w:t>Bolossat</w:t>
      </w:r>
      <w:proofErr w:type="spellEnd"/>
    </w:p>
    <w:p w14:paraId="5F8567D6"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Sare</w:t>
      </w:r>
      <w:proofErr w:type="spellEnd"/>
    </w:p>
    <w:p w14:paraId="1BED61C0"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Simbi</w:t>
      </w:r>
      <w:proofErr w:type="spellEnd"/>
    </w:p>
    <w:p w14:paraId="7CCBB087" w14:textId="77777777" w:rsidR="00C01A96" w:rsidRPr="00DE4D45" w:rsidRDefault="00C01A96" w:rsidP="00C01A96">
      <w:pPr>
        <w:ind w:left="1560" w:hanging="851"/>
        <w:rPr>
          <w:rFonts w:ascii="Times New Roman" w:hAnsi="Times New Roman" w:cs="Times New Roman"/>
          <w:sz w:val="24"/>
          <w:szCs w:val="24"/>
        </w:rPr>
      </w:pPr>
      <w:proofErr w:type="spellStart"/>
      <w:r w:rsidRPr="00DE4D45">
        <w:rPr>
          <w:rFonts w:ascii="Times New Roman" w:hAnsi="Times New Roman" w:cs="Times New Roman"/>
          <w:sz w:val="24"/>
          <w:szCs w:val="24"/>
        </w:rPr>
        <w:t>Solai</w:t>
      </w:r>
      <w:proofErr w:type="spellEnd"/>
    </w:p>
    <w:p w14:paraId="2D402A93" w14:textId="77777777" w:rsidR="00C01A96" w:rsidRPr="00DE4D45" w:rsidRDefault="00C01A96" w:rsidP="00C01A96">
      <w:pPr>
        <w:ind w:left="1560" w:hanging="851"/>
        <w:rPr>
          <w:rFonts w:ascii="Times New Roman" w:hAnsi="Times New Roman" w:cs="Times New Roman"/>
          <w:sz w:val="24"/>
          <w:szCs w:val="24"/>
        </w:rPr>
      </w:pPr>
      <w:r w:rsidRPr="00DE4D45">
        <w:rPr>
          <w:rFonts w:ascii="Times New Roman" w:hAnsi="Times New Roman" w:cs="Times New Roman"/>
          <w:sz w:val="24"/>
          <w:szCs w:val="24"/>
        </w:rPr>
        <w:t>Turkana</w:t>
      </w:r>
    </w:p>
    <w:p w14:paraId="11AE02E0" w14:textId="77777777" w:rsidR="00C01A96" w:rsidRPr="00DE4D45" w:rsidRDefault="00C01A96" w:rsidP="00C01A96">
      <w:pPr>
        <w:ind w:left="1560" w:hanging="851"/>
        <w:rPr>
          <w:rFonts w:ascii="Times New Roman" w:hAnsi="Times New Roman" w:cs="Times New Roman"/>
          <w:sz w:val="24"/>
          <w:szCs w:val="24"/>
        </w:rPr>
      </w:pPr>
      <w:r w:rsidRPr="00DE4D45">
        <w:rPr>
          <w:rFonts w:ascii="Times New Roman" w:hAnsi="Times New Roman" w:cs="Times New Roman"/>
          <w:sz w:val="24"/>
          <w:szCs w:val="24"/>
        </w:rPr>
        <w:t>Victoria</w:t>
      </w:r>
    </w:p>
    <w:p w14:paraId="5BB10B10" w14:textId="77777777" w:rsidR="00C01A96" w:rsidRPr="00DE4D45" w:rsidRDefault="00C01A96" w:rsidP="00C01A96">
      <w:pPr>
        <w:tabs>
          <w:tab w:val="left" w:pos="284"/>
        </w:tabs>
        <w:spacing w:line="0" w:lineRule="atLeast"/>
        <w:ind w:left="709" w:right="500"/>
        <w:jc w:val="both"/>
        <w:rPr>
          <w:rFonts w:ascii="Times New Roman" w:eastAsia="Times New Roman" w:hAnsi="Times New Roman" w:cs="Times New Roman"/>
          <w:sz w:val="24"/>
          <w:szCs w:val="24"/>
        </w:rPr>
        <w:sectPr w:rsidR="00C01A96" w:rsidRPr="00DE4D45" w:rsidSect="00B44ED8">
          <w:type w:val="continuous"/>
          <w:pgSz w:w="11900" w:h="16834"/>
          <w:pgMar w:top="1430" w:right="5237" w:bottom="389" w:left="600" w:header="0" w:footer="0" w:gutter="0"/>
          <w:cols w:num="2" w:space="0" w:equalWidth="0">
            <w:col w:w="10563" w:space="-1"/>
            <w:col w:w="7600"/>
          </w:cols>
          <w:docGrid w:linePitch="360"/>
        </w:sectPr>
      </w:pPr>
    </w:p>
    <w:p w14:paraId="32024DCA" w14:textId="77777777" w:rsidR="00C01A96" w:rsidRPr="00DE4D45" w:rsidRDefault="00C01A96" w:rsidP="00C01A96">
      <w:pPr>
        <w:spacing w:line="0" w:lineRule="atLeast"/>
        <w:ind w:right="20"/>
        <w:jc w:val="center"/>
        <w:rPr>
          <w:rFonts w:ascii="Times New Roman" w:eastAsia="Times New Roman" w:hAnsi="Times New Roman" w:cs="Times New Roman"/>
          <w:b/>
          <w:sz w:val="24"/>
        </w:rPr>
      </w:pPr>
      <w:bookmarkStart w:id="5" w:name="page12"/>
      <w:bookmarkStart w:id="6" w:name="page14"/>
      <w:bookmarkStart w:id="7" w:name="page15"/>
      <w:bookmarkStart w:id="8" w:name="page35"/>
      <w:bookmarkStart w:id="9" w:name="page37"/>
      <w:bookmarkStart w:id="10" w:name="page49"/>
      <w:bookmarkStart w:id="11" w:name="page52"/>
      <w:bookmarkStart w:id="12" w:name="page58"/>
      <w:bookmarkEnd w:id="5"/>
      <w:bookmarkEnd w:id="6"/>
      <w:bookmarkEnd w:id="7"/>
      <w:bookmarkEnd w:id="8"/>
      <w:bookmarkEnd w:id="9"/>
      <w:bookmarkEnd w:id="10"/>
      <w:bookmarkEnd w:id="11"/>
      <w:bookmarkEnd w:id="12"/>
      <w:r w:rsidRPr="00DE4D45">
        <w:rPr>
          <w:rFonts w:ascii="Times New Roman" w:eastAsia="Times New Roman" w:hAnsi="Times New Roman" w:cs="Times New Roman"/>
          <w:b/>
          <w:sz w:val="24"/>
        </w:rPr>
        <w:lastRenderedPageBreak/>
        <w:t>SECOND SCHEDULE</w:t>
      </w:r>
    </w:p>
    <w:p w14:paraId="1D6F0438" w14:textId="77777777" w:rsidR="00C01A96" w:rsidRPr="00DE4D45" w:rsidRDefault="00C01A96" w:rsidP="00C01A96">
      <w:pPr>
        <w:spacing w:line="0" w:lineRule="atLeast"/>
        <w:ind w:right="20"/>
        <w:jc w:val="center"/>
        <w:rPr>
          <w:rFonts w:ascii="Times New Roman" w:eastAsia="Times New Roman" w:hAnsi="Times New Roman" w:cs="Times New Roman"/>
          <w:b/>
        </w:rPr>
      </w:pPr>
      <w:r w:rsidRPr="00DE4D45">
        <w:rPr>
          <w:rFonts w:ascii="Times New Roman" w:eastAsia="Times New Roman" w:hAnsi="Times New Roman" w:cs="Times New Roman"/>
          <w:b/>
        </w:rPr>
        <w:t>LIST OF RIVERS</w:t>
      </w:r>
    </w:p>
    <w:p w14:paraId="230735D3"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Athi</w:t>
      </w:r>
      <w:proofErr w:type="spellEnd"/>
      <w:r w:rsidRPr="00DE4D45">
        <w:rPr>
          <w:rFonts w:ascii="Times New Roman" w:hAnsi="Times New Roman" w:cs="Times New Roman"/>
          <w:sz w:val="24"/>
          <w:szCs w:val="24"/>
        </w:rPr>
        <w:t xml:space="preserve">- </w:t>
      </w:r>
      <w:proofErr w:type="spellStart"/>
      <w:r w:rsidRPr="00DE4D45">
        <w:rPr>
          <w:rFonts w:ascii="Times New Roman" w:hAnsi="Times New Roman" w:cs="Times New Roman"/>
          <w:sz w:val="24"/>
          <w:szCs w:val="24"/>
        </w:rPr>
        <w:t>Galana-Sabaki</w:t>
      </w:r>
      <w:proofErr w:type="spellEnd"/>
    </w:p>
    <w:p w14:paraId="66A89693"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Chania</w:t>
      </w:r>
      <w:proofErr w:type="spellEnd"/>
      <w:r w:rsidRPr="00DE4D45">
        <w:rPr>
          <w:rFonts w:ascii="Times New Roman" w:hAnsi="Times New Roman" w:cs="Times New Roman"/>
          <w:sz w:val="24"/>
          <w:szCs w:val="24"/>
        </w:rPr>
        <w:t xml:space="preserve"> (</w:t>
      </w:r>
      <w:proofErr w:type="spellStart"/>
      <w:r w:rsidRPr="00DE4D45">
        <w:rPr>
          <w:rFonts w:ascii="Times New Roman" w:hAnsi="Times New Roman" w:cs="Times New Roman"/>
          <w:sz w:val="24"/>
          <w:szCs w:val="24"/>
        </w:rPr>
        <w:t>Nyeri</w:t>
      </w:r>
      <w:proofErr w:type="spellEnd"/>
      <w:r w:rsidRPr="00DE4D45">
        <w:rPr>
          <w:rFonts w:ascii="Times New Roman" w:hAnsi="Times New Roman" w:cs="Times New Roman"/>
          <w:sz w:val="24"/>
          <w:szCs w:val="24"/>
        </w:rPr>
        <w:t>)</w:t>
      </w:r>
    </w:p>
    <w:p w14:paraId="6CA564B5"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Daua</w:t>
      </w:r>
      <w:proofErr w:type="spellEnd"/>
    </w:p>
    <w:p w14:paraId="201575C2"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Ewaso</w:t>
      </w:r>
      <w:proofErr w:type="spellEnd"/>
      <w:r w:rsidRPr="00DE4D45">
        <w:rPr>
          <w:rFonts w:ascii="Times New Roman" w:hAnsi="Times New Roman" w:cs="Times New Roman"/>
          <w:sz w:val="24"/>
          <w:szCs w:val="24"/>
        </w:rPr>
        <w:t xml:space="preserve"> </w:t>
      </w:r>
      <w:proofErr w:type="spellStart"/>
      <w:r w:rsidRPr="00DE4D45">
        <w:rPr>
          <w:rFonts w:ascii="Times New Roman" w:hAnsi="Times New Roman" w:cs="Times New Roman"/>
          <w:sz w:val="24"/>
          <w:szCs w:val="24"/>
        </w:rPr>
        <w:t>Ng’iro</w:t>
      </w:r>
      <w:proofErr w:type="spellEnd"/>
      <w:r w:rsidRPr="00DE4D45">
        <w:rPr>
          <w:rFonts w:ascii="Times New Roman" w:hAnsi="Times New Roman" w:cs="Times New Roman"/>
          <w:sz w:val="24"/>
          <w:szCs w:val="24"/>
        </w:rPr>
        <w:t xml:space="preserve"> North</w:t>
      </w:r>
    </w:p>
    <w:p w14:paraId="72534CA5"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Ewaso</w:t>
      </w:r>
      <w:proofErr w:type="spellEnd"/>
      <w:r w:rsidRPr="00DE4D45">
        <w:rPr>
          <w:rFonts w:ascii="Times New Roman" w:hAnsi="Times New Roman" w:cs="Times New Roman"/>
          <w:sz w:val="24"/>
          <w:szCs w:val="24"/>
        </w:rPr>
        <w:t xml:space="preserve"> </w:t>
      </w:r>
      <w:proofErr w:type="spellStart"/>
      <w:r w:rsidRPr="00DE4D45">
        <w:rPr>
          <w:rFonts w:ascii="Times New Roman" w:hAnsi="Times New Roman" w:cs="Times New Roman"/>
          <w:sz w:val="24"/>
          <w:szCs w:val="24"/>
        </w:rPr>
        <w:t>Ng’iro</w:t>
      </w:r>
      <w:proofErr w:type="spellEnd"/>
      <w:r w:rsidRPr="00DE4D45">
        <w:rPr>
          <w:rFonts w:ascii="Times New Roman" w:hAnsi="Times New Roman" w:cs="Times New Roman"/>
          <w:sz w:val="24"/>
          <w:szCs w:val="24"/>
        </w:rPr>
        <w:t xml:space="preserve"> South</w:t>
      </w:r>
    </w:p>
    <w:p w14:paraId="00B0467D"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Gucha</w:t>
      </w:r>
      <w:proofErr w:type="spellEnd"/>
      <w:r w:rsidRPr="00DE4D45">
        <w:rPr>
          <w:rFonts w:ascii="Times New Roman" w:hAnsi="Times New Roman" w:cs="Times New Roman"/>
          <w:sz w:val="24"/>
          <w:szCs w:val="24"/>
        </w:rPr>
        <w:t xml:space="preserve"> – </w:t>
      </w:r>
      <w:proofErr w:type="spellStart"/>
      <w:r w:rsidRPr="00DE4D45">
        <w:rPr>
          <w:rFonts w:ascii="Times New Roman" w:hAnsi="Times New Roman" w:cs="Times New Roman"/>
          <w:sz w:val="24"/>
          <w:szCs w:val="24"/>
        </w:rPr>
        <w:t>Kuja</w:t>
      </w:r>
      <w:proofErr w:type="spellEnd"/>
      <w:r w:rsidRPr="00DE4D45">
        <w:rPr>
          <w:rFonts w:ascii="Times New Roman" w:hAnsi="Times New Roman" w:cs="Times New Roman"/>
          <w:sz w:val="24"/>
          <w:szCs w:val="24"/>
        </w:rPr>
        <w:t xml:space="preserve"> - </w:t>
      </w:r>
      <w:proofErr w:type="spellStart"/>
      <w:r w:rsidRPr="00DE4D45">
        <w:rPr>
          <w:rFonts w:ascii="Times New Roman" w:hAnsi="Times New Roman" w:cs="Times New Roman"/>
          <w:sz w:val="24"/>
          <w:szCs w:val="24"/>
        </w:rPr>
        <w:t>Migori</w:t>
      </w:r>
      <w:proofErr w:type="spellEnd"/>
    </w:p>
    <w:p w14:paraId="058CD64C"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Kerio</w:t>
      </w:r>
      <w:proofErr w:type="spellEnd"/>
    </w:p>
    <w:p w14:paraId="0705CD86"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Lumi</w:t>
      </w:r>
      <w:proofErr w:type="spellEnd"/>
    </w:p>
    <w:p w14:paraId="04AA373A"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Malewa</w:t>
      </w:r>
      <w:proofErr w:type="spellEnd"/>
      <w:r w:rsidRPr="00DE4D45">
        <w:rPr>
          <w:rFonts w:ascii="Times New Roman" w:hAnsi="Times New Roman" w:cs="Times New Roman"/>
          <w:sz w:val="24"/>
          <w:szCs w:val="24"/>
        </w:rPr>
        <w:tab/>
      </w:r>
    </w:p>
    <w:p w14:paraId="1115605B" w14:textId="77777777" w:rsidR="00C01A96" w:rsidRPr="00DE4D45" w:rsidRDefault="00C01A96" w:rsidP="00C01A96">
      <w:pPr>
        <w:rPr>
          <w:rFonts w:ascii="Times New Roman" w:hAnsi="Times New Roman" w:cs="Times New Roman"/>
          <w:sz w:val="24"/>
          <w:szCs w:val="24"/>
        </w:rPr>
      </w:pPr>
      <w:r w:rsidRPr="00DE4D45">
        <w:rPr>
          <w:rFonts w:ascii="Times New Roman" w:hAnsi="Times New Roman" w:cs="Times New Roman"/>
          <w:sz w:val="24"/>
          <w:szCs w:val="24"/>
        </w:rPr>
        <w:t>Mara</w:t>
      </w:r>
    </w:p>
    <w:p w14:paraId="7C1E3623"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Mbagathi</w:t>
      </w:r>
      <w:proofErr w:type="spellEnd"/>
      <w:r w:rsidRPr="00DE4D45">
        <w:rPr>
          <w:rFonts w:ascii="Times New Roman" w:hAnsi="Times New Roman" w:cs="Times New Roman"/>
          <w:sz w:val="24"/>
          <w:szCs w:val="24"/>
        </w:rPr>
        <w:t xml:space="preserve"> (</w:t>
      </w:r>
      <w:proofErr w:type="spellStart"/>
      <w:r w:rsidRPr="00DE4D45">
        <w:rPr>
          <w:rFonts w:ascii="Times New Roman" w:hAnsi="Times New Roman" w:cs="Times New Roman"/>
          <w:sz w:val="24"/>
          <w:szCs w:val="24"/>
        </w:rPr>
        <w:t>Ngong</w:t>
      </w:r>
      <w:proofErr w:type="spellEnd"/>
      <w:r w:rsidRPr="00DE4D45">
        <w:rPr>
          <w:rFonts w:ascii="Times New Roman" w:hAnsi="Times New Roman" w:cs="Times New Roman"/>
          <w:sz w:val="24"/>
          <w:szCs w:val="24"/>
        </w:rPr>
        <w:t>)</w:t>
      </w:r>
    </w:p>
    <w:p w14:paraId="2E0FE01F" w14:textId="77777777" w:rsidR="00C01A96"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Mogonga</w:t>
      </w:r>
      <w:proofErr w:type="spellEnd"/>
    </w:p>
    <w:p w14:paraId="3215D79C"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Mukurumudzi</w:t>
      </w:r>
      <w:proofErr w:type="spellEnd"/>
    </w:p>
    <w:p w14:paraId="0AFD470E" w14:textId="77777777" w:rsidR="00C01A96" w:rsidRDefault="00C01A96" w:rsidP="00C01A96">
      <w:pPr>
        <w:rPr>
          <w:rFonts w:ascii="Times New Roman" w:hAnsi="Times New Roman" w:cs="Times New Roman"/>
          <w:sz w:val="24"/>
          <w:szCs w:val="24"/>
        </w:rPr>
      </w:pPr>
      <w:r w:rsidRPr="00DE4D45">
        <w:rPr>
          <w:rFonts w:ascii="Times New Roman" w:hAnsi="Times New Roman" w:cs="Times New Roman"/>
          <w:sz w:val="24"/>
          <w:szCs w:val="24"/>
        </w:rPr>
        <w:t>Nairobi</w:t>
      </w:r>
    </w:p>
    <w:p w14:paraId="319B8D39"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Naromoru</w:t>
      </w:r>
      <w:proofErr w:type="spellEnd"/>
    </w:p>
    <w:p w14:paraId="378592D5"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Njoro</w:t>
      </w:r>
      <w:proofErr w:type="spellEnd"/>
    </w:p>
    <w:p w14:paraId="1A5EC807"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Nyando</w:t>
      </w:r>
      <w:proofErr w:type="spellEnd"/>
    </w:p>
    <w:p w14:paraId="412C756E"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Nzoia</w:t>
      </w:r>
      <w:proofErr w:type="spellEnd"/>
    </w:p>
    <w:p w14:paraId="61A1E256"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Ramisi</w:t>
      </w:r>
      <w:proofErr w:type="spellEnd"/>
    </w:p>
    <w:p w14:paraId="1A74F43B" w14:textId="77777777" w:rsidR="00C01A96"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Ruiru</w:t>
      </w:r>
      <w:proofErr w:type="spellEnd"/>
    </w:p>
    <w:p w14:paraId="13CA3FFF"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Sio</w:t>
      </w:r>
      <w:proofErr w:type="spellEnd"/>
    </w:p>
    <w:p w14:paraId="5105D4D4"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Sondu</w:t>
      </w:r>
      <w:proofErr w:type="spellEnd"/>
      <w:r w:rsidRPr="00DE4D45">
        <w:rPr>
          <w:rFonts w:ascii="Times New Roman" w:hAnsi="Times New Roman" w:cs="Times New Roman"/>
          <w:sz w:val="24"/>
          <w:szCs w:val="24"/>
        </w:rPr>
        <w:t xml:space="preserve"> </w:t>
      </w:r>
      <w:proofErr w:type="spellStart"/>
      <w:r w:rsidRPr="00DE4D45">
        <w:rPr>
          <w:rFonts w:ascii="Times New Roman" w:hAnsi="Times New Roman" w:cs="Times New Roman"/>
          <w:sz w:val="24"/>
          <w:szCs w:val="24"/>
        </w:rPr>
        <w:t>Miriu</w:t>
      </w:r>
      <w:proofErr w:type="spellEnd"/>
    </w:p>
    <w:p w14:paraId="67C2B5E2"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Suam</w:t>
      </w:r>
      <w:proofErr w:type="spellEnd"/>
    </w:p>
    <w:p w14:paraId="33C89C62"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Tana</w:t>
      </w:r>
      <w:proofErr w:type="spellEnd"/>
    </w:p>
    <w:p w14:paraId="32242A0D"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Tharaka</w:t>
      </w:r>
      <w:proofErr w:type="spellEnd"/>
      <w:r w:rsidRPr="00DE4D45">
        <w:rPr>
          <w:rFonts w:ascii="Times New Roman" w:hAnsi="Times New Roman" w:cs="Times New Roman"/>
          <w:sz w:val="24"/>
          <w:szCs w:val="24"/>
        </w:rPr>
        <w:t xml:space="preserve"> </w:t>
      </w:r>
    </w:p>
    <w:p w14:paraId="306E1562"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Thika</w:t>
      </w:r>
      <w:proofErr w:type="spellEnd"/>
    </w:p>
    <w:p w14:paraId="0A371038"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Tiva</w:t>
      </w:r>
      <w:proofErr w:type="spellEnd"/>
      <w:r w:rsidRPr="00DE4D45">
        <w:rPr>
          <w:rFonts w:ascii="Times New Roman" w:hAnsi="Times New Roman" w:cs="Times New Roman"/>
          <w:sz w:val="24"/>
          <w:szCs w:val="24"/>
        </w:rPr>
        <w:t xml:space="preserve"> </w:t>
      </w:r>
    </w:p>
    <w:p w14:paraId="7D75EFFC"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Tsavo</w:t>
      </w:r>
      <w:proofErr w:type="spellEnd"/>
    </w:p>
    <w:p w14:paraId="308486DE"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Turkwel</w:t>
      </w:r>
      <w:proofErr w:type="spellEnd"/>
    </w:p>
    <w:p w14:paraId="6736B0E9"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Umba</w:t>
      </w:r>
      <w:proofErr w:type="spellEnd"/>
    </w:p>
    <w:p w14:paraId="382DD8AD" w14:textId="77777777" w:rsidR="00C01A96" w:rsidRPr="00DE4D45" w:rsidRDefault="00C01A96" w:rsidP="00C01A96">
      <w:pPr>
        <w:rPr>
          <w:rFonts w:ascii="Times New Roman" w:hAnsi="Times New Roman" w:cs="Times New Roman"/>
          <w:sz w:val="24"/>
          <w:szCs w:val="24"/>
        </w:rPr>
      </w:pPr>
      <w:proofErr w:type="spellStart"/>
      <w:r w:rsidRPr="00DE4D45">
        <w:rPr>
          <w:rFonts w:ascii="Times New Roman" w:hAnsi="Times New Roman" w:cs="Times New Roman"/>
          <w:sz w:val="24"/>
          <w:szCs w:val="24"/>
        </w:rPr>
        <w:t>Yala</w:t>
      </w:r>
      <w:proofErr w:type="spellEnd"/>
    </w:p>
    <w:p w14:paraId="51DE2C41" w14:textId="77777777" w:rsidR="00C01A96" w:rsidRPr="00DE4D45" w:rsidRDefault="00C01A96" w:rsidP="00C01A96">
      <w:pPr>
        <w:spacing w:line="0" w:lineRule="atLeast"/>
        <w:ind w:right="20"/>
        <w:jc w:val="center"/>
        <w:rPr>
          <w:rFonts w:ascii="Times New Roman" w:eastAsia="Times New Roman" w:hAnsi="Times New Roman" w:cs="Times New Roman"/>
          <w:b/>
        </w:rPr>
        <w:sectPr w:rsidR="00C01A96" w:rsidRPr="00DE4D45">
          <w:pgSz w:w="11900" w:h="16834"/>
          <w:pgMar w:top="1432" w:right="1440" w:bottom="389" w:left="1440" w:header="0" w:footer="0" w:gutter="0"/>
          <w:cols w:space="0" w:equalWidth="0">
            <w:col w:w="9029"/>
          </w:cols>
          <w:docGrid w:linePitch="360"/>
        </w:sectPr>
      </w:pPr>
    </w:p>
    <w:p w14:paraId="5354976C" w14:textId="77777777" w:rsidR="00C01A96" w:rsidRPr="00DE4D45" w:rsidRDefault="00C01A96" w:rsidP="00C01A96">
      <w:pPr>
        <w:pStyle w:val="Subtitle"/>
        <w:outlineLvl w:val="0"/>
        <w:rPr>
          <w:rFonts w:ascii="Times New Roman" w:hAnsi="Times New Roman"/>
        </w:rPr>
      </w:pPr>
      <w:bookmarkStart w:id="13" w:name="page59"/>
      <w:bookmarkStart w:id="14" w:name="page60"/>
      <w:bookmarkStart w:id="15" w:name="page61"/>
      <w:bookmarkEnd w:id="13"/>
      <w:bookmarkEnd w:id="14"/>
      <w:bookmarkEnd w:id="15"/>
      <w:r w:rsidRPr="00DE4D45">
        <w:rPr>
          <w:rFonts w:ascii="Times New Roman" w:hAnsi="Times New Roman"/>
          <w:sz w:val="24"/>
        </w:rPr>
        <w:lastRenderedPageBreak/>
        <w:t>THIRD SCHEDULE</w:t>
      </w:r>
    </w:p>
    <w:p w14:paraId="6F41F3F5" w14:textId="77777777" w:rsidR="00C01A96" w:rsidRPr="00DE4D45" w:rsidRDefault="00C01A96" w:rsidP="00C01A96">
      <w:pPr>
        <w:jc w:val="center"/>
        <w:rPr>
          <w:rFonts w:ascii="Times New Roman" w:eastAsia="Times New Roman" w:hAnsi="Times New Roman" w:cs="Times New Roman"/>
          <w:b/>
          <w:sz w:val="24"/>
        </w:rPr>
      </w:pPr>
    </w:p>
    <w:p w14:paraId="5038E328" w14:textId="77777777" w:rsidR="00C01A96" w:rsidRPr="00DE4D45" w:rsidRDefault="00C01A96" w:rsidP="00C01A96">
      <w:pPr>
        <w:jc w:val="center"/>
        <w:rPr>
          <w:rFonts w:ascii="Times New Roman" w:eastAsia="Times New Roman" w:hAnsi="Times New Roman" w:cs="Times New Roman"/>
          <w:b/>
        </w:rPr>
      </w:pPr>
      <w:r w:rsidRPr="00DE4D45">
        <w:rPr>
          <w:rFonts w:ascii="Times New Roman" w:eastAsia="Times New Roman" w:hAnsi="Times New Roman" w:cs="Times New Roman"/>
          <w:b/>
        </w:rPr>
        <w:t>WETLAND WATER QUALITY MONITORING FORM</w:t>
      </w:r>
    </w:p>
    <w:p w14:paraId="316F57C3" w14:textId="77777777" w:rsidR="00C01A96" w:rsidRPr="00DE4D45" w:rsidRDefault="00C01A96" w:rsidP="00C01A96">
      <w:pPr>
        <w:spacing w:line="276" w:lineRule="auto"/>
        <w:jc w:val="center"/>
        <w:rPr>
          <w:rFonts w:ascii="Times New Roman" w:hAnsi="Times New Roman" w:cs="Times New Roman"/>
          <w:b/>
        </w:rPr>
      </w:pPr>
    </w:p>
    <w:p w14:paraId="1786B2B4" w14:textId="77777777" w:rsidR="00C01A96" w:rsidRPr="00DE4D45" w:rsidRDefault="00C01A96" w:rsidP="00C01A96">
      <w:pPr>
        <w:spacing w:line="276" w:lineRule="auto"/>
        <w:rPr>
          <w:rFonts w:ascii="Times New Roman" w:hAnsi="Times New Roman" w:cs="Times New Roman"/>
          <w:b/>
        </w:rPr>
      </w:pPr>
      <w:r w:rsidRPr="00DE4D45">
        <w:rPr>
          <w:rFonts w:ascii="Times New Roman" w:hAnsi="Times New Roman" w:cs="Times New Roman"/>
          <w:b/>
        </w:rPr>
        <w:t>Wetland Name: ………………………………..  Wetland type/classification: ………………….</w:t>
      </w:r>
    </w:p>
    <w:p w14:paraId="25825538" w14:textId="77777777" w:rsidR="00C01A96" w:rsidRPr="00DE4D45" w:rsidRDefault="00C01A96" w:rsidP="00C01A96">
      <w:pPr>
        <w:spacing w:line="276" w:lineRule="auto"/>
        <w:rPr>
          <w:rFonts w:ascii="Times New Roman" w:hAnsi="Times New Roman" w:cs="Times New Roman"/>
          <w:b/>
        </w:rPr>
      </w:pPr>
      <w:r w:rsidRPr="00DE4D45">
        <w:rPr>
          <w:rFonts w:ascii="Times New Roman" w:hAnsi="Times New Roman" w:cs="Times New Roman"/>
          <w:b/>
        </w:rPr>
        <w:t>Date: ……………………………………………   Location (GPS): ……………………………</w:t>
      </w:r>
    </w:p>
    <w:p w14:paraId="140C172B" w14:textId="77777777" w:rsidR="00C01A96" w:rsidRPr="00DE4D45" w:rsidRDefault="00C01A96" w:rsidP="00C01A96">
      <w:pPr>
        <w:spacing w:line="276" w:lineRule="auto"/>
        <w:rPr>
          <w:rFonts w:ascii="Times New Roman" w:hAnsi="Times New Roman" w:cs="Times New Roman"/>
          <w:b/>
        </w:rPr>
      </w:pPr>
      <w:r w:rsidRPr="00DE4D45">
        <w:rPr>
          <w:rFonts w:ascii="Times New Roman" w:hAnsi="Times New Roman" w:cs="Times New Roman"/>
          <w:b/>
        </w:rPr>
        <w:t>Person collecting data: ………………………………….</w:t>
      </w:r>
    </w:p>
    <w:p w14:paraId="2EE18D96" w14:textId="77777777" w:rsidR="00C01A96" w:rsidRPr="00DE4D45" w:rsidRDefault="00C01A96" w:rsidP="00C01A96">
      <w:pPr>
        <w:rPr>
          <w:rFonts w:ascii="Times New Roman" w:hAnsi="Times New Roman" w:cs="Times New Roman"/>
          <w:b/>
        </w:rPr>
      </w:pPr>
    </w:p>
    <w:tbl>
      <w:tblPr>
        <w:tblW w:w="9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1134"/>
        <w:gridCol w:w="1133"/>
        <w:gridCol w:w="2573"/>
        <w:gridCol w:w="1822"/>
      </w:tblGrid>
      <w:tr w:rsidR="00C01A96" w:rsidRPr="00DE4D45" w14:paraId="0BC36682" w14:textId="77777777" w:rsidTr="00DC1F12">
        <w:tc>
          <w:tcPr>
            <w:tcW w:w="2689" w:type="dxa"/>
            <w:shd w:val="clear" w:color="auto" w:fill="auto"/>
          </w:tcPr>
          <w:p w14:paraId="1E01797A" w14:textId="77777777" w:rsidR="00C01A96" w:rsidRPr="00DE4D45" w:rsidRDefault="00C01A96" w:rsidP="00DC1F12">
            <w:pPr>
              <w:rPr>
                <w:rFonts w:ascii="Times New Roman" w:hAnsi="Times New Roman" w:cs="Times New Roman"/>
                <w:b/>
              </w:rPr>
            </w:pPr>
            <w:r w:rsidRPr="00DE4D45">
              <w:rPr>
                <w:rFonts w:ascii="Times New Roman" w:hAnsi="Times New Roman" w:cs="Times New Roman"/>
                <w:b/>
              </w:rPr>
              <w:t>Parameter</w:t>
            </w:r>
          </w:p>
        </w:tc>
        <w:tc>
          <w:tcPr>
            <w:tcW w:w="1134" w:type="dxa"/>
          </w:tcPr>
          <w:p w14:paraId="399E09D3" w14:textId="77777777" w:rsidR="00C01A96" w:rsidRPr="00DE4D45" w:rsidRDefault="00C01A96" w:rsidP="00DC1F12">
            <w:pPr>
              <w:rPr>
                <w:rFonts w:ascii="Times New Roman" w:hAnsi="Times New Roman" w:cs="Times New Roman"/>
                <w:b/>
              </w:rPr>
            </w:pPr>
            <w:bookmarkStart w:id="16" w:name="_GoBack"/>
            <w:bookmarkEnd w:id="16"/>
            <w:r w:rsidRPr="00DE4D45">
              <w:rPr>
                <w:rFonts w:ascii="Times New Roman" w:hAnsi="Times New Roman" w:cs="Times New Roman"/>
                <w:b/>
              </w:rPr>
              <w:t>Measured value</w:t>
            </w:r>
          </w:p>
        </w:tc>
        <w:tc>
          <w:tcPr>
            <w:tcW w:w="1133" w:type="dxa"/>
            <w:shd w:val="clear" w:color="auto" w:fill="auto"/>
          </w:tcPr>
          <w:p w14:paraId="7EEBA895" w14:textId="77777777" w:rsidR="00C01A96" w:rsidRPr="00DE4D45" w:rsidRDefault="00C01A96" w:rsidP="00DC1F12">
            <w:pPr>
              <w:rPr>
                <w:rFonts w:ascii="Times New Roman" w:hAnsi="Times New Roman" w:cs="Times New Roman"/>
                <w:b/>
              </w:rPr>
            </w:pPr>
            <w:r w:rsidRPr="00DE4D45">
              <w:rPr>
                <w:rFonts w:ascii="Times New Roman" w:hAnsi="Times New Roman" w:cs="Times New Roman"/>
                <w:b/>
              </w:rPr>
              <w:t xml:space="preserve">Ideal </w:t>
            </w:r>
          </w:p>
          <w:p w14:paraId="31AF6087" w14:textId="77777777" w:rsidR="00C01A96" w:rsidRPr="00DE4D45" w:rsidRDefault="00C01A96" w:rsidP="00DC1F12">
            <w:pPr>
              <w:rPr>
                <w:rFonts w:ascii="Times New Roman" w:hAnsi="Times New Roman" w:cs="Times New Roman"/>
                <w:b/>
              </w:rPr>
            </w:pPr>
            <w:r w:rsidRPr="00DE4D45">
              <w:rPr>
                <w:rFonts w:ascii="Times New Roman" w:hAnsi="Times New Roman" w:cs="Times New Roman"/>
                <w:b/>
              </w:rPr>
              <w:t>value</w:t>
            </w:r>
          </w:p>
        </w:tc>
        <w:tc>
          <w:tcPr>
            <w:tcW w:w="2573" w:type="dxa"/>
            <w:shd w:val="clear" w:color="auto" w:fill="auto"/>
          </w:tcPr>
          <w:p w14:paraId="3016F362" w14:textId="77777777" w:rsidR="00C01A96" w:rsidRPr="00DE4D45" w:rsidRDefault="00C01A96" w:rsidP="00DC1F12">
            <w:pPr>
              <w:rPr>
                <w:rFonts w:ascii="Times New Roman" w:hAnsi="Times New Roman" w:cs="Times New Roman"/>
                <w:b/>
              </w:rPr>
            </w:pPr>
            <w:r w:rsidRPr="00DE4D45">
              <w:rPr>
                <w:rFonts w:ascii="Times New Roman" w:hAnsi="Times New Roman" w:cs="Times New Roman"/>
                <w:b/>
              </w:rPr>
              <w:t>Interpretation/comments</w:t>
            </w:r>
          </w:p>
        </w:tc>
        <w:tc>
          <w:tcPr>
            <w:tcW w:w="1822" w:type="dxa"/>
          </w:tcPr>
          <w:p w14:paraId="7B83D65B" w14:textId="77777777" w:rsidR="00C01A96" w:rsidRPr="00DE4D45" w:rsidRDefault="00C01A96" w:rsidP="00DC1F12">
            <w:pPr>
              <w:rPr>
                <w:rFonts w:ascii="Times New Roman" w:hAnsi="Times New Roman" w:cs="Times New Roman"/>
                <w:b/>
              </w:rPr>
            </w:pPr>
            <w:r w:rsidRPr="00DE4D45">
              <w:rPr>
                <w:rFonts w:ascii="Times New Roman" w:hAnsi="Times New Roman" w:cs="Times New Roman"/>
                <w:b/>
              </w:rPr>
              <w:t>Recommended action</w:t>
            </w:r>
          </w:p>
        </w:tc>
      </w:tr>
      <w:tr w:rsidR="00C01A96" w:rsidRPr="00DE4D45" w14:paraId="6CCFC581" w14:textId="77777777" w:rsidTr="00DC1F12">
        <w:tc>
          <w:tcPr>
            <w:tcW w:w="2689" w:type="dxa"/>
            <w:shd w:val="clear" w:color="auto" w:fill="auto"/>
          </w:tcPr>
          <w:p w14:paraId="62405008" w14:textId="77777777" w:rsidR="00C01A96" w:rsidRPr="00DE4D45" w:rsidRDefault="00C01A96" w:rsidP="00DC1F12">
            <w:pPr>
              <w:rPr>
                <w:rFonts w:ascii="Times New Roman" w:hAnsi="Times New Roman" w:cs="Times New Roman"/>
                <w:b/>
              </w:rPr>
            </w:pPr>
            <w:proofErr w:type="spellStart"/>
            <w:r w:rsidRPr="00DE4D45">
              <w:rPr>
                <w:rFonts w:ascii="Times New Roman" w:hAnsi="Times New Roman" w:cs="Times New Roman"/>
                <w:b/>
              </w:rPr>
              <w:t>Physio</w:t>
            </w:r>
            <w:proofErr w:type="spellEnd"/>
            <w:r w:rsidRPr="00DE4D45">
              <w:rPr>
                <w:rFonts w:ascii="Times New Roman" w:hAnsi="Times New Roman" w:cs="Times New Roman"/>
                <w:b/>
              </w:rPr>
              <w:t xml:space="preserve">-Biochemical </w:t>
            </w:r>
          </w:p>
        </w:tc>
        <w:tc>
          <w:tcPr>
            <w:tcW w:w="1134" w:type="dxa"/>
          </w:tcPr>
          <w:p w14:paraId="584B35B2" w14:textId="77777777" w:rsidR="00C01A96" w:rsidRPr="00DE4D45" w:rsidRDefault="00C01A96" w:rsidP="00DC1F12">
            <w:pPr>
              <w:rPr>
                <w:rFonts w:ascii="Times New Roman" w:hAnsi="Times New Roman" w:cs="Times New Roman"/>
              </w:rPr>
            </w:pPr>
          </w:p>
        </w:tc>
        <w:tc>
          <w:tcPr>
            <w:tcW w:w="1133" w:type="dxa"/>
            <w:shd w:val="clear" w:color="auto" w:fill="auto"/>
          </w:tcPr>
          <w:p w14:paraId="5857D1FE" w14:textId="77777777" w:rsidR="00C01A96" w:rsidRPr="00DE4D45" w:rsidRDefault="00C01A96" w:rsidP="00DC1F12">
            <w:pPr>
              <w:rPr>
                <w:rFonts w:ascii="Times New Roman" w:hAnsi="Times New Roman" w:cs="Times New Roman"/>
              </w:rPr>
            </w:pPr>
          </w:p>
        </w:tc>
        <w:tc>
          <w:tcPr>
            <w:tcW w:w="2573" w:type="dxa"/>
            <w:shd w:val="clear" w:color="auto" w:fill="auto"/>
          </w:tcPr>
          <w:p w14:paraId="3C1FDF6E" w14:textId="77777777" w:rsidR="00C01A96" w:rsidRPr="00DE4D45" w:rsidRDefault="00C01A96" w:rsidP="00DC1F12">
            <w:pPr>
              <w:rPr>
                <w:rFonts w:ascii="Times New Roman" w:hAnsi="Times New Roman" w:cs="Times New Roman"/>
              </w:rPr>
            </w:pPr>
          </w:p>
        </w:tc>
        <w:tc>
          <w:tcPr>
            <w:tcW w:w="1822" w:type="dxa"/>
          </w:tcPr>
          <w:p w14:paraId="2DCB56DA" w14:textId="77777777" w:rsidR="00C01A96" w:rsidRPr="00DE4D45" w:rsidRDefault="00C01A96" w:rsidP="00DC1F12">
            <w:pPr>
              <w:rPr>
                <w:rFonts w:ascii="Times New Roman" w:hAnsi="Times New Roman" w:cs="Times New Roman"/>
              </w:rPr>
            </w:pPr>
          </w:p>
        </w:tc>
      </w:tr>
      <w:tr w:rsidR="00C01A96" w:rsidRPr="00DE4D45" w14:paraId="01DB50CC" w14:textId="77777777" w:rsidTr="00DC1F12">
        <w:tc>
          <w:tcPr>
            <w:tcW w:w="2689" w:type="dxa"/>
            <w:shd w:val="clear" w:color="auto" w:fill="auto"/>
          </w:tcPr>
          <w:p w14:paraId="79D8DDAC"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Temperature (</w:t>
            </w:r>
            <w:r w:rsidRPr="00DE4D45">
              <w:rPr>
                <w:rFonts w:ascii="Times New Roman" w:hAnsi="Times New Roman" w:cs="Times New Roman"/>
                <w:vertAlign w:val="superscript"/>
              </w:rPr>
              <w:t>0</w:t>
            </w:r>
            <w:r w:rsidRPr="00DE4D45">
              <w:rPr>
                <w:rFonts w:ascii="Times New Roman" w:hAnsi="Times New Roman" w:cs="Times New Roman"/>
              </w:rPr>
              <w:t>C)</w:t>
            </w:r>
          </w:p>
        </w:tc>
        <w:tc>
          <w:tcPr>
            <w:tcW w:w="1134" w:type="dxa"/>
          </w:tcPr>
          <w:p w14:paraId="0FBCFA69" w14:textId="77777777" w:rsidR="00C01A96" w:rsidRPr="00DE4D45" w:rsidRDefault="00C01A96" w:rsidP="00DC1F12">
            <w:pPr>
              <w:rPr>
                <w:rFonts w:ascii="Times New Roman" w:hAnsi="Times New Roman" w:cs="Times New Roman"/>
              </w:rPr>
            </w:pPr>
          </w:p>
        </w:tc>
        <w:tc>
          <w:tcPr>
            <w:tcW w:w="1133" w:type="dxa"/>
            <w:shd w:val="clear" w:color="auto" w:fill="auto"/>
          </w:tcPr>
          <w:p w14:paraId="5FDF4969" w14:textId="77777777" w:rsidR="00C01A96" w:rsidRPr="00DE4D45" w:rsidRDefault="00C01A96" w:rsidP="00DC1F12">
            <w:pPr>
              <w:rPr>
                <w:rFonts w:ascii="Times New Roman" w:hAnsi="Times New Roman" w:cs="Times New Roman"/>
              </w:rPr>
            </w:pPr>
          </w:p>
        </w:tc>
        <w:tc>
          <w:tcPr>
            <w:tcW w:w="2573" w:type="dxa"/>
            <w:shd w:val="clear" w:color="auto" w:fill="auto"/>
          </w:tcPr>
          <w:p w14:paraId="141034FD" w14:textId="77777777" w:rsidR="00C01A96" w:rsidRPr="00DE4D45" w:rsidRDefault="00C01A96" w:rsidP="00DC1F12">
            <w:pPr>
              <w:rPr>
                <w:rFonts w:ascii="Times New Roman" w:hAnsi="Times New Roman" w:cs="Times New Roman"/>
              </w:rPr>
            </w:pPr>
          </w:p>
        </w:tc>
        <w:tc>
          <w:tcPr>
            <w:tcW w:w="1822" w:type="dxa"/>
          </w:tcPr>
          <w:p w14:paraId="4CCD7A58" w14:textId="77777777" w:rsidR="00C01A96" w:rsidRPr="00DE4D45" w:rsidRDefault="00C01A96" w:rsidP="00DC1F12">
            <w:pPr>
              <w:rPr>
                <w:rFonts w:ascii="Times New Roman" w:hAnsi="Times New Roman" w:cs="Times New Roman"/>
              </w:rPr>
            </w:pPr>
          </w:p>
        </w:tc>
      </w:tr>
      <w:tr w:rsidR="00C01A96" w:rsidRPr="00DE4D45" w14:paraId="02FC0702" w14:textId="77777777" w:rsidTr="00DC1F12">
        <w:tc>
          <w:tcPr>
            <w:tcW w:w="2689" w:type="dxa"/>
            <w:shd w:val="clear" w:color="auto" w:fill="auto"/>
          </w:tcPr>
          <w:p w14:paraId="55B758E2" w14:textId="77777777" w:rsidR="00C01A96" w:rsidRPr="00DE4D45" w:rsidRDefault="00C01A96" w:rsidP="00DC1F12">
            <w:pPr>
              <w:rPr>
                <w:rFonts w:ascii="Times New Roman" w:hAnsi="Times New Roman" w:cs="Times New Roman"/>
              </w:rPr>
            </w:pPr>
            <w:proofErr w:type="spellStart"/>
            <w:r w:rsidRPr="00DE4D45">
              <w:rPr>
                <w:rFonts w:ascii="Times New Roman" w:hAnsi="Times New Roman" w:cs="Times New Roman"/>
              </w:rPr>
              <w:t>Ph</w:t>
            </w:r>
            <w:proofErr w:type="spellEnd"/>
          </w:p>
        </w:tc>
        <w:tc>
          <w:tcPr>
            <w:tcW w:w="1134" w:type="dxa"/>
          </w:tcPr>
          <w:p w14:paraId="75D9A779" w14:textId="77777777" w:rsidR="00C01A96" w:rsidRPr="00DE4D45" w:rsidRDefault="00C01A96" w:rsidP="00DC1F12">
            <w:pPr>
              <w:rPr>
                <w:rFonts w:ascii="Times New Roman" w:hAnsi="Times New Roman" w:cs="Times New Roman"/>
              </w:rPr>
            </w:pPr>
          </w:p>
        </w:tc>
        <w:tc>
          <w:tcPr>
            <w:tcW w:w="1133" w:type="dxa"/>
            <w:shd w:val="clear" w:color="auto" w:fill="auto"/>
          </w:tcPr>
          <w:p w14:paraId="39FAC7D7" w14:textId="77777777" w:rsidR="00C01A96" w:rsidRPr="00DE4D45" w:rsidRDefault="00C01A96" w:rsidP="00DC1F12">
            <w:pPr>
              <w:rPr>
                <w:rFonts w:ascii="Times New Roman" w:hAnsi="Times New Roman" w:cs="Times New Roman"/>
              </w:rPr>
            </w:pPr>
          </w:p>
        </w:tc>
        <w:tc>
          <w:tcPr>
            <w:tcW w:w="2573" w:type="dxa"/>
            <w:shd w:val="clear" w:color="auto" w:fill="auto"/>
          </w:tcPr>
          <w:p w14:paraId="64D158BF" w14:textId="77777777" w:rsidR="00C01A96" w:rsidRPr="00DE4D45" w:rsidRDefault="00C01A96" w:rsidP="00DC1F12">
            <w:pPr>
              <w:rPr>
                <w:rFonts w:ascii="Times New Roman" w:hAnsi="Times New Roman" w:cs="Times New Roman"/>
              </w:rPr>
            </w:pPr>
          </w:p>
        </w:tc>
        <w:tc>
          <w:tcPr>
            <w:tcW w:w="1822" w:type="dxa"/>
          </w:tcPr>
          <w:p w14:paraId="4E4688D4" w14:textId="77777777" w:rsidR="00C01A96" w:rsidRPr="00DE4D45" w:rsidRDefault="00C01A96" w:rsidP="00DC1F12">
            <w:pPr>
              <w:rPr>
                <w:rFonts w:ascii="Times New Roman" w:hAnsi="Times New Roman" w:cs="Times New Roman"/>
              </w:rPr>
            </w:pPr>
          </w:p>
        </w:tc>
      </w:tr>
      <w:tr w:rsidR="00C01A96" w:rsidRPr="00DE4D45" w14:paraId="28BCBC15" w14:textId="77777777" w:rsidTr="00DC1F12">
        <w:tc>
          <w:tcPr>
            <w:tcW w:w="2689" w:type="dxa"/>
            <w:shd w:val="clear" w:color="auto" w:fill="auto"/>
          </w:tcPr>
          <w:p w14:paraId="19A590F9"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Dissolved Oxygen (mgL</w:t>
            </w:r>
            <w:r w:rsidRPr="00DE4D45">
              <w:rPr>
                <w:rFonts w:ascii="Times New Roman" w:hAnsi="Times New Roman" w:cs="Times New Roman"/>
                <w:vertAlign w:val="superscript"/>
              </w:rPr>
              <w:t>-1</w:t>
            </w:r>
            <w:r w:rsidRPr="00DE4D45">
              <w:rPr>
                <w:rFonts w:ascii="Times New Roman" w:hAnsi="Times New Roman" w:cs="Times New Roman"/>
              </w:rPr>
              <w:t>)</w:t>
            </w:r>
          </w:p>
        </w:tc>
        <w:tc>
          <w:tcPr>
            <w:tcW w:w="1134" w:type="dxa"/>
          </w:tcPr>
          <w:p w14:paraId="7FB7719A" w14:textId="77777777" w:rsidR="00C01A96" w:rsidRPr="00DE4D45" w:rsidRDefault="00C01A96" w:rsidP="00DC1F12">
            <w:pPr>
              <w:rPr>
                <w:rFonts w:ascii="Times New Roman" w:hAnsi="Times New Roman" w:cs="Times New Roman"/>
              </w:rPr>
            </w:pPr>
          </w:p>
        </w:tc>
        <w:tc>
          <w:tcPr>
            <w:tcW w:w="1133" w:type="dxa"/>
            <w:shd w:val="clear" w:color="auto" w:fill="auto"/>
          </w:tcPr>
          <w:p w14:paraId="3B8E2D49" w14:textId="77777777" w:rsidR="00C01A96" w:rsidRPr="00DE4D45" w:rsidRDefault="00C01A96" w:rsidP="00DC1F12">
            <w:pPr>
              <w:rPr>
                <w:rFonts w:ascii="Times New Roman" w:hAnsi="Times New Roman" w:cs="Times New Roman"/>
              </w:rPr>
            </w:pPr>
          </w:p>
        </w:tc>
        <w:tc>
          <w:tcPr>
            <w:tcW w:w="2573" w:type="dxa"/>
            <w:shd w:val="clear" w:color="auto" w:fill="auto"/>
          </w:tcPr>
          <w:p w14:paraId="586C2B99" w14:textId="77777777" w:rsidR="00C01A96" w:rsidRPr="00DE4D45" w:rsidRDefault="00C01A96" w:rsidP="00DC1F12">
            <w:pPr>
              <w:rPr>
                <w:rFonts w:ascii="Times New Roman" w:hAnsi="Times New Roman" w:cs="Times New Roman"/>
              </w:rPr>
            </w:pPr>
          </w:p>
        </w:tc>
        <w:tc>
          <w:tcPr>
            <w:tcW w:w="1822" w:type="dxa"/>
          </w:tcPr>
          <w:p w14:paraId="48D183DE" w14:textId="77777777" w:rsidR="00C01A96" w:rsidRPr="00DE4D45" w:rsidRDefault="00C01A96" w:rsidP="00DC1F12">
            <w:pPr>
              <w:rPr>
                <w:rFonts w:ascii="Times New Roman" w:hAnsi="Times New Roman" w:cs="Times New Roman"/>
              </w:rPr>
            </w:pPr>
          </w:p>
        </w:tc>
      </w:tr>
      <w:tr w:rsidR="00C01A96" w:rsidRPr="00DE4D45" w14:paraId="3215AF40" w14:textId="77777777" w:rsidTr="00DC1F12">
        <w:tc>
          <w:tcPr>
            <w:tcW w:w="2689" w:type="dxa"/>
            <w:shd w:val="clear" w:color="auto" w:fill="auto"/>
          </w:tcPr>
          <w:p w14:paraId="6B8842B3"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Biological Oxygen Demand</w:t>
            </w:r>
          </w:p>
        </w:tc>
        <w:tc>
          <w:tcPr>
            <w:tcW w:w="1134" w:type="dxa"/>
          </w:tcPr>
          <w:p w14:paraId="6573BB65" w14:textId="77777777" w:rsidR="00C01A96" w:rsidRPr="00DE4D45" w:rsidRDefault="00C01A96" w:rsidP="00DC1F12">
            <w:pPr>
              <w:rPr>
                <w:rFonts w:ascii="Times New Roman" w:hAnsi="Times New Roman" w:cs="Times New Roman"/>
              </w:rPr>
            </w:pPr>
          </w:p>
        </w:tc>
        <w:tc>
          <w:tcPr>
            <w:tcW w:w="1133" w:type="dxa"/>
            <w:shd w:val="clear" w:color="auto" w:fill="auto"/>
          </w:tcPr>
          <w:p w14:paraId="23E900F6" w14:textId="77777777" w:rsidR="00C01A96" w:rsidRPr="00DE4D45" w:rsidRDefault="00C01A96" w:rsidP="00DC1F12">
            <w:pPr>
              <w:rPr>
                <w:rFonts w:ascii="Times New Roman" w:hAnsi="Times New Roman" w:cs="Times New Roman"/>
              </w:rPr>
            </w:pPr>
          </w:p>
        </w:tc>
        <w:tc>
          <w:tcPr>
            <w:tcW w:w="2573" w:type="dxa"/>
            <w:shd w:val="clear" w:color="auto" w:fill="auto"/>
          </w:tcPr>
          <w:p w14:paraId="3CD6AD17" w14:textId="77777777" w:rsidR="00C01A96" w:rsidRPr="00DE4D45" w:rsidRDefault="00C01A96" w:rsidP="00DC1F12">
            <w:pPr>
              <w:rPr>
                <w:rFonts w:ascii="Times New Roman" w:hAnsi="Times New Roman" w:cs="Times New Roman"/>
              </w:rPr>
            </w:pPr>
          </w:p>
        </w:tc>
        <w:tc>
          <w:tcPr>
            <w:tcW w:w="1822" w:type="dxa"/>
          </w:tcPr>
          <w:p w14:paraId="12BB2F63" w14:textId="77777777" w:rsidR="00C01A96" w:rsidRPr="00DE4D45" w:rsidRDefault="00C01A96" w:rsidP="00DC1F12">
            <w:pPr>
              <w:rPr>
                <w:rFonts w:ascii="Times New Roman" w:hAnsi="Times New Roman" w:cs="Times New Roman"/>
              </w:rPr>
            </w:pPr>
          </w:p>
        </w:tc>
      </w:tr>
      <w:tr w:rsidR="00C01A96" w:rsidRPr="00DE4D45" w14:paraId="1F18860D" w14:textId="77777777" w:rsidTr="00DC1F12">
        <w:tc>
          <w:tcPr>
            <w:tcW w:w="2689" w:type="dxa"/>
            <w:shd w:val="clear" w:color="auto" w:fill="auto"/>
          </w:tcPr>
          <w:p w14:paraId="04F0EC44" w14:textId="77777777" w:rsidR="00C01A96" w:rsidRPr="00DE4D45" w:rsidRDefault="00C01A96" w:rsidP="00DC1F12">
            <w:pPr>
              <w:rPr>
                <w:rFonts w:ascii="Times New Roman" w:hAnsi="Times New Roman" w:cs="Times New Roman"/>
              </w:rPr>
            </w:pPr>
            <w:r>
              <w:rPr>
                <w:rFonts w:ascii="Times New Roman" w:hAnsi="Times New Roman" w:cs="Times New Roman"/>
              </w:rPr>
              <w:t>Chemical Oxygen Demand</w:t>
            </w:r>
          </w:p>
        </w:tc>
        <w:tc>
          <w:tcPr>
            <w:tcW w:w="1134" w:type="dxa"/>
          </w:tcPr>
          <w:p w14:paraId="29A4A128" w14:textId="77777777" w:rsidR="00C01A96" w:rsidRPr="00DE4D45" w:rsidRDefault="00C01A96" w:rsidP="00DC1F12">
            <w:pPr>
              <w:rPr>
                <w:rFonts w:ascii="Times New Roman" w:hAnsi="Times New Roman" w:cs="Times New Roman"/>
              </w:rPr>
            </w:pPr>
          </w:p>
        </w:tc>
        <w:tc>
          <w:tcPr>
            <w:tcW w:w="1133" w:type="dxa"/>
            <w:shd w:val="clear" w:color="auto" w:fill="auto"/>
          </w:tcPr>
          <w:p w14:paraId="2BC734B4" w14:textId="77777777" w:rsidR="00C01A96" w:rsidRPr="00DE4D45" w:rsidRDefault="00C01A96" w:rsidP="00DC1F12">
            <w:pPr>
              <w:rPr>
                <w:rFonts w:ascii="Times New Roman" w:hAnsi="Times New Roman" w:cs="Times New Roman"/>
              </w:rPr>
            </w:pPr>
          </w:p>
        </w:tc>
        <w:tc>
          <w:tcPr>
            <w:tcW w:w="2573" w:type="dxa"/>
            <w:shd w:val="clear" w:color="auto" w:fill="auto"/>
          </w:tcPr>
          <w:p w14:paraId="143DA793" w14:textId="77777777" w:rsidR="00C01A96" w:rsidRPr="00DE4D45" w:rsidRDefault="00C01A96" w:rsidP="00DC1F12">
            <w:pPr>
              <w:rPr>
                <w:rFonts w:ascii="Times New Roman" w:hAnsi="Times New Roman" w:cs="Times New Roman"/>
              </w:rPr>
            </w:pPr>
          </w:p>
        </w:tc>
        <w:tc>
          <w:tcPr>
            <w:tcW w:w="1822" w:type="dxa"/>
          </w:tcPr>
          <w:p w14:paraId="1C525F23" w14:textId="77777777" w:rsidR="00C01A96" w:rsidRPr="00DE4D45" w:rsidRDefault="00C01A96" w:rsidP="00DC1F12">
            <w:pPr>
              <w:rPr>
                <w:rFonts w:ascii="Times New Roman" w:hAnsi="Times New Roman" w:cs="Times New Roman"/>
              </w:rPr>
            </w:pPr>
          </w:p>
        </w:tc>
      </w:tr>
      <w:tr w:rsidR="00C01A96" w:rsidRPr="00DE4D45" w14:paraId="30202CC9" w14:textId="77777777" w:rsidTr="00DC1F12">
        <w:tc>
          <w:tcPr>
            <w:tcW w:w="2689" w:type="dxa"/>
            <w:shd w:val="clear" w:color="auto" w:fill="auto"/>
          </w:tcPr>
          <w:p w14:paraId="0ADB6D61" w14:textId="77777777" w:rsidR="00C01A96" w:rsidRPr="00DE4D45" w:rsidRDefault="00C01A96" w:rsidP="00DC1F12">
            <w:pPr>
              <w:rPr>
                <w:rFonts w:ascii="Times New Roman" w:hAnsi="Times New Roman" w:cs="Times New Roman"/>
              </w:rPr>
            </w:pPr>
            <w:proofErr w:type="spellStart"/>
            <w:r w:rsidRPr="00DE4D45">
              <w:rPr>
                <w:rFonts w:ascii="Times New Roman" w:hAnsi="Times New Roman" w:cs="Times New Roman"/>
              </w:rPr>
              <w:t>Colour</w:t>
            </w:r>
            <w:proofErr w:type="spellEnd"/>
          </w:p>
        </w:tc>
        <w:tc>
          <w:tcPr>
            <w:tcW w:w="1134" w:type="dxa"/>
          </w:tcPr>
          <w:p w14:paraId="1EFFCEBF" w14:textId="77777777" w:rsidR="00C01A96" w:rsidRPr="00DE4D45" w:rsidRDefault="00C01A96" w:rsidP="00DC1F12">
            <w:pPr>
              <w:rPr>
                <w:rFonts w:ascii="Times New Roman" w:hAnsi="Times New Roman" w:cs="Times New Roman"/>
              </w:rPr>
            </w:pPr>
          </w:p>
        </w:tc>
        <w:tc>
          <w:tcPr>
            <w:tcW w:w="1133" w:type="dxa"/>
            <w:shd w:val="clear" w:color="auto" w:fill="auto"/>
          </w:tcPr>
          <w:p w14:paraId="56AB4B2E" w14:textId="77777777" w:rsidR="00C01A96" w:rsidRPr="00DE4D45" w:rsidRDefault="00C01A96" w:rsidP="00DC1F12">
            <w:pPr>
              <w:rPr>
                <w:rFonts w:ascii="Times New Roman" w:hAnsi="Times New Roman" w:cs="Times New Roman"/>
              </w:rPr>
            </w:pPr>
          </w:p>
        </w:tc>
        <w:tc>
          <w:tcPr>
            <w:tcW w:w="2573" w:type="dxa"/>
            <w:shd w:val="clear" w:color="auto" w:fill="auto"/>
          </w:tcPr>
          <w:p w14:paraId="046FFCBB" w14:textId="77777777" w:rsidR="00C01A96" w:rsidRPr="00DE4D45" w:rsidRDefault="00C01A96" w:rsidP="00DC1F12">
            <w:pPr>
              <w:rPr>
                <w:rFonts w:ascii="Times New Roman" w:hAnsi="Times New Roman" w:cs="Times New Roman"/>
              </w:rPr>
            </w:pPr>
          </w:p>
        </w:tc>
        <w:tc>
          <w:tcPr>
            <w:tcW w:w="1822" w:type="dxa"/>
          </w:tcPr>
          <w:p w14:paraId="573F3D51" w14:textId="77777777" w:rsidR="00C01A96" w:rsidRPr="00DE4D45" w:rsidRDefault="00C01A96" w:rsidP="00DC1F12">
            <w:pPr>
              <w:rPr>
                <w:rFonts w:ascii="Times New Roman" w:hAnsi="Times New Roman" w:cs="Times New Roman"/>
              </w:rPr>
            </w:pPr>
          </w:p>
        </w:tc>
      </w:tr>
      <w:tr w:rsidR="00C01A96" w:rsidRPr="00DE4D45" w14:paraId="636F5252" w14:textId="77777777" w:rsidTr="00DC1F12">
        <w:tc>
          <w:tcPr>
            <w:tcW w:w="2689" w:type="dxa"/>
            <w:shd w:val="clear" w:color="auto" w:fill="auto"/>
          </w:tcPr>
          <w:p w14:paraId="5D62E51F"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Turbidity (NTU)</w:t>
            </w:r>
          </w:p>
        </w:tc>
        <w:tc>
          <w:tcPr>
            <w:tcW w:w="1134" w:type="dxa"/>
          </w:tcPr>
          <w:p w14:paraId="35FCC8C1" w14:textId="77777777" w:rsidR="00C01A96" w:rsidRPr="00DE4D45" w:rsidRDefault="00C01A96" w:rsidP="00DC1F12">
            <w:pPr>
              <w:rPr>
                <w:rFonts w:ascii="Times New Roman" w:hAnsi="Times New Roman" w:cs="Times New Roman"/>
              </w:rPr>
            </w:pPr>
          </w:p>
        </w:tc>
        <w:tc>
          <w:tcPr>
            <w:tcW w:w="1133" w:type="dxa"/>
            <w:shd w:val="clear" w:color="auto" w:fill="auto"/>
          </w:tcPr>
          <w:p w14:paraId="3DAE5C92" w14:textId="77777777" w:rsidR="00C01A96" w:rsidRPr="00DE4D45" w:rsidRDefault="00C01A96" w:rsidP="00DC1F12">
            <w:pPr>
              <w:rPr>
                <w:rFonts w:ascii="Times New Roman" w:hAnsi="Times New Roman" w:cs="Times New Roman"/>
              </w:rPr>
            </w:pPr>
          </w:p>
        </w:tc>
        <w:tc>
          <w:tcPr>
            <w:tcW w:w="2573" w:type="dxa"/>
            <w:shd w:val="clear" w:color="auto" w:fill="auto"/>
          </w:tcPr>
          <w:p w14:paraId="65221950" w14:textId="77777777" w:rsidR="00C01A96" w:rsidRPr="00DE4D45" w:rsidRDefault="00C01A96" w:rsidP="00DC1F12">
            <w:pPr>
              <w:rPr>
                <w:rFonts w:ascii="Times New Roman" w:hAnsi="Times New Roman" w:cs="Times New Roman"/>
              </w:rPr>
            </w:pPr>
          </w:p>
        </w:tc>
        <w:tc>
          <w:tcPr>
            <w:tcW w:w="1822" w:type="dxa"/>
          </w:tcPr>
          <w:p w14:paraId="68320ED1" w14:textId="77777777" w:rsidR="00C01A96" w:rsidRPr="00DE4D45" w:rsidRDefault="00C01A96" w:rsidP="00DC1F12">
            <w:pPr>
              <w:rPr>
                <w:rFonts w:ascii="Times New Roman" w:hAnsi="Times New Roman" w:cs="Times New Roman"/>
              </w:rPr>
            </w:pPr>
          </w:p>
        </w:tc>
      </w:tr>
      <w:tr w:rsidR="00C01A96" w:rsidRPr="00DE4D45" w14:paraId="62DD9685" w14:textId="77777777" w:rsidTr="00DC1F12">
        <w:tc>
          <w:tcPr>
            <w:tcW w:w="2689" w:type="dxa"/>
            <w:shd w:val="clear" w:color="auto" w:fill="auto"/>
          </w:tcPr>
          <w:p w14:paraId="40B6114B"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Total Suspend</w:t>
            </w:r>
            <w:r>
              <w:rPr>
                <w:rFonts w:ascii="Times New Roman" w:hAnsi="Times New Roman" w:cs="Times New Roman"/>
              </w:rPr>
              <w:t>ed</w:t>
            </w:r>
            <w:r w:rsidRPr="00DE4D45">
              <w:rPr>
                <w:rFonts w:ascii="Times New Roman" w:hAnsi="Times New Roman" w:cs="Times New Roman"/>
              </w:rPr>
              <w:t xml:space="preserve"> Solids</w:t>
            </w:r>
          </w:p>
        </w:tc>
        <w:tc>
          <w:tcPr>
            <w:tcW w:w="1134" w:type="dxa"/>
          </w:tcPr>
          <w:p w14:paraId="23C24D9A" w14:textId="77777777" w:rsidR="00C01A96" w:rsidRPr="00DE4D45" w:rsidRDefault="00C01A96" w:rsidP="00DC1F12">
            <w:pPr>
              <w:rPr>
                <w:rFonts w:ascii="Times New Roman" w:hAnsi="Times New Roman" w:cs="Times New Roman"/>
              </w:rPr>
            </w:pPr>
          </w:p>
        </w:tc>
        <w:tc>
          <w:tcPr>
            <w:tcW w:w="1133" w:type="dxa"/>
            <w:shd w:val="clear" w:color="auto" w:fill="auto"/>
          </w:tcPr>
          <w:p w14:paraId="7027E13D" w14:textId="77777777" w:rsidR="00C01A96" w:rsidRPr="00DE4D45" w:rsidRDefault="00C01A96" w:rsidP="00DC1F12">
            <w:pPr>
              <w:rPr>
                <w:rFonts w:ascii="Times New Roman" w:hAnsi="Times New Roman" w:cs="Times New Roman"/>
              </w:rPr>
            </w:pPr>
          </w:p>
        </w:tc>
        <w:tc>
          <w:tcPr>
            <w:tcW w:w="2573" w:type="dxa"/>
            <w:shd w:val="clear" w:color="auto" w:fill="auto"/>
          </w:tcPr>
          <w:p w14:paraId="44F8C843" w14:textId="77777777" w:rsidR="00C01A96" w:rsidRPr="00DE4D45" w:rsidRDefault="00C01A96" w:rsidP="00DC1F12">
            <w:pPr>
              <w:rPr>
                <w:rFonts w:ascii="Times New Roman" w:hAnsi="Times New Roman" w:cs="Times New Roman"/>
              </w:rPr>
            </w:pPr>
          </w:p>
        </w:tc>
        <w:tc>
          <w:tcPr>
            <w:tcW w:w="1822" w:type="dxa"/>
          </w:tcPr>
          <w:p w14:paraId="172789C9" w14:textId="77777777" w:rsidR="00C01A96" w:rsidRPr="00DE4D45" w:rsidRDefault="00C01A96" w:rsidP="00DC1F12">
            <w:pPr>
              <w:rPr>
                <w:rFonts w:ascii="Times New Roman" w:hAnsi="Times New Roman" w:cs="Times New Roman"/>
              </w:rPr>
            </w:pPr>
          </w:p>
        </w:tc>
      </w:tr>
      <w:tr w:rsidR="00C01A96" w:rsidRPr="00DE4D45" w14:paraId="75C1AB87" w14:textId="77777777" w:rsidTr="00DC1F12">
        <w:tc>
          <w:tcPr>
            <w:tcW w:w="2689" w:type="dxa"/>
            <w:shd w:val="clear" w:color="auto" w:fill="auto"/>
          </w:tcPr>
          <w:p w14:paraId="69E4567D"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Conductivity (µS cm</w:t>
            </w:r>
            <w:r w:rsidRPr="00DE4D45">
              <w:rPr>
                <w:rFonts w:ascii="Times New Roman" w:hAnsi="Times New Roman" w:cs="Times New Roman"/>
                <w:vertAlign w:val="superscript"/>
              </w:rPr>
              <w:t>-1</w:t>
            </w:r>
            <w:r w:rsidRPr="00DE4D45">
              <w:rPr>
                <w:rFonts w:ascii="Times New Roman" w:hAnsi="Times New Roman" w:cs="Times New Roman"/>
              </w:rPr>
              <w:t>)</w:t>
            </w:r>
          </w:p>
        </w:tc>
        <w:tc>
          <w:tcPr>
            <w:tcW w:w="1134" w:type="dxa"/>
          </w:tcPr>
          <w:p w14:paraId="77D6E202" w14:textId="77777777" w:rsidR="00C01A96" w:rsidRPr="00DE4D45" w:rsidRDefault="00C01A96" w:rsidP="00DC1F12">
            <w:pPr>
              <w:rPr>
                <w:rFonts w:ascii="Times New Roman" w:hAnsi="Times New Roman" w:cs="Times New Roman"/>
              </w:rPr>
            </w:pPr>
          </w:p>
        </w:tc>
        <w:tc>
          <w:tcPr>
            <w:tcW w:w="1133" w:type="dxa"/>
            <w:shd w:val="clear" w:color="auto" w:fill="auto"/>
          </w:tcPr>
          <w:p w14:paraId="09A95673" w14:textId="77777777" w:rsidR="00C01A96" w:rsidRPr="00DE4D45" w:rsidRDefault="00C01A96" w:rsidP="00DC1F12">
            <w:pPr>
              <w:rPr>
                <w:rFonts w:ascii="Times New Roman" w:hAnsi="Times New Roman" w:cs="Times New Roman"/>
              </w:rPr>
            </w:pPr>
          </w:p>
        </w:tc>
        <w:tc>
          <w:tcPr>
            <w:tcW w:w="2573" w:type="dxa"/>
            <w:shd w:val="clear" w:color="auto" w:fill="auto"/>
          </w:tcPr>
          <w:p w14:paraId="406626A9" w14:textId="77777777" w:rsidR="00C01A96" w:rsidRPr="00DE4D45" w:rsidRDefault="00C01A96" w:rsidP="00DC1F12">
            <w:pPr>
              <w:rPr>
                <w:rFonts w:ascii="Times New Roman" w:hAnsi="Times New Roman" w:cs="Times New Roman"/>
              </w:rPr>
            </w:pPr>
          </w:p>
        </w:tc>
        <w:tc>
          <w:tcPr>
            <w:tcW w:w="1822" w:type="dxa"/>
          </w:tcPr>
          <w:p w14:paraId="29E5F3AB" w14:textId="77777777" w:rsidR="00C01A96" w:rsidRPr="00DE4D45" w:rsidRDefault="00C01A96" w:rsidP="00DC1F12">
            <w:pPr>
              <w:rPr>
                <w:rFonts w:ascii="Times New Roman" w:hAnsi="Times New Roman" w:cs="Times New Roman"/>
              </w:rPr>
            </w:pPr>
          </w:p>
        </w:tc>
      </w:tr>
      <w:tr w:rsidR="00C01A96" w:rsidRPr="00DE4D45" w14:paraId="5F261418" w14:textId="77777777" w:rsidTr="00DC1F12">
        <w:tc>
          <w:tcPr>
            <w:tcW w:w="2689" w:type="dxa"/>
            <w:shd w:val="clear" w:color="auto" w:fill="auto"/>
          </w:tcPr>
          <w:p w14:paraId="21DE5407"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Depth (M)</w:t>
            </w:r>
          </w:p>
        </w:tc>
        <w:tc>
          <w:tcPr>
            <w:tcW w:w="1134" w:type="dxa"/>
          </w:tcPr>
          <w:p w14:paraId="694A5F4A" w14:textId="77777777" w:rsidR="00C01A96" w:rsidRPr="00DE4D45" w:rsidRDefault="00C01A96" w:rsidP="00DC1F12">
            <w:pPr>
              <w:rPr>
                <w:rFonts w:ascii="Times New Roman" w:hAnsi="Times New Roman" w:cs="Times New Roman"/>
              </w:rPr>
            </w:pPr>
          </w:p>
        </w:tc>
        <w:tc>
          <w:tcPr>
            <w:tcW w:w="1133" w:type="dxa"/>
            <w:shd w:val="clear" w:color="auto" w:fill="auto"/>
          </w:tcPr>
          <w:p w14:paraId="65369669" w14:textId="77777777" w:rsidR="00C01A96" w:rsidRPr="00DE4D45" w:rsidRDefault="00C01A96" w:rsidP="00DC1F12">
            <w:pPr>
              <w:rPr>
                <w:rFonts w:ascii="Times New Roman" w:hAnsi="Times New Roman" w:cs="Times New Roman"/>
              </w:rPr>
            </w:pPr>
          </w:p>
        </w:tc>
        <w:tc>
          <w:tcPr>
            <w:tcW w:w="2573" w:type="dxa"/>
            <w:shd w:val="clear" w:color="auto" w:fill="auto"/>
          </w:tcPr>
          <w:p w14:paraId="7A3535FF" w14:textId="77777777" w:rsidR="00C01A96" w:rsidRPr="00DE4D45" w:rsidRDefault="00C01A96" w:rsidP="00DC1F12">
            <w:pPr>
              <w:rPr>
                <w:rFonts w:ascii="Times New Roman" w:hAnsi="Times New Roman" w:cs="Times New Roman"/>
              </w:rPr>
            </w:pPr>
          </w:p>
        </w:tc>
        <w:tc>
          <w:tcPr>
            <w:tcW w:w="1822" w:type="dxa"/>
          </w:tcPr>
          <w:p w14:paraId="66658181" w14:textId="77777777" w:rsidR="00C01A96" w:rsidRPr="00DE4D45" w:rsidRDefault="00C01A96" w:rsidP="00DC1F12">
            <w:pPr>
              <w:rPr>
                <w:rFonts w:ascii="Times New Roman" w:hAnsi="Times New Roman" w:cs="Times New Roman"/>
              </w:rPr>
            </w:pPr>
          </w:p>
        </w:tc>
      </w:tr>
      <w:tr w:rsidR="00C01A96" w:rsidRPr="00DE4D45" w14:paraId="3DA75DFE" w14:textId="77777777" w:rsidTr="00DC1F12">
        <w:tc>
          <w:tcPr>
            <w:tcW w:w="2689" w:type="dxa"/>
            <w:shd w:val="clear" w:color="auto" w:fill="auto"/>
          </w:tcPr>
          <w:p w14:paraId="52DDBB94"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Transparency (</w:t>
            </w:r>
            <w:proofErr w:type="spellStart"/>
            <w:r w:rsidRPr="00DE4D45">
              <w:rPr>
                <w:rFonts w:ascii="Times New Roman" w:hAnsi="Times New Roman" w:cs="Times New Roman"/>
              </w:rPr>
              <w:t>Secchi</w:t>
            </w:r>
            <w:proofErr w:type="spellEnd"/>
            <w:r w:rsidRPr="00DE4D45">
              <w:rPr>
                <w:rFonts w:ascii="Times New Roman" w:hAnsi="Times New Roman" w:cs="Times New Roman"/>
              </w:rPr>
              <w:t xml:space="preserve"> depth)</w:t>
            </w:r>
          </w:p>
        </w:tc>
        <w:tc>
          <w:tcPr>
            <w:tcW w:w="1134" w:type="dxa"/>
          </w:tcPr>
          <w:p w14:paraId="1F71F4F5" w14:textId="77777777" w:rsidR="00C01A96" w:rsidRPr="00DE4D45" w:rsidRDefault="00C01A96" w:rsidP="00DC1F12">
            <w:pPr>
              <w:rPr>
                <w:rFonts w:ascii="Times New Roman" w:hAnsi="Times New Roman" w:cs="Times New Roman"/>
              </w:rPr>
            </w:pPr>
          </w:p>
        </w:tc>
        <w:tc>
          <w:tcPr>
            <w:tcW w:w="1133" w:type="dxa"/>
            <w:shd w:val="clear" w:color="auto" w:fill="auto"/>
          </w:tcPr>
          <w:p w14:paraId="71CF2CD3" w14:textId="77777777" w:rsidR="00C01A96" w:rsidRPr="00DE4D45" w:rsidRDefault="00C01A96" w:rsidP="00DC1F12">
            <w:pPr>
              <w:rPr>
                <w:rFonts w:ascii="Times New Roman" w:hAnsi="Times New Roman" w:cs="Times New Roman"/>
              </w:rPr>
            </w:pPr>
          </w:p>
        </w:tc>
        <w:tc>
          <w:tcPr>
            <w:tcW w:w="2573" w:type="dxa"/>
            <w:shd w:val="clear" w:color="auto" w:fill="auto"/>
          </w:tcPr>
          <w:p w14:paraId="33F781FB" w14:textId="77777777" w:rsidR="00C01A96" w:rsidRPr="00DE4D45" w:rsidRDefault="00C01A96" w:rsidP="00DC1F12">
            <w:pPr>
              <w:rPr>
                <w:rFonts w:ascii="Times New Roman" w:hAnsi="Times New Roman" w:cs="Times New Roman"/>
              </w:rPr>
            </w:pPr>
          </w:p>
        </w:tc>
        <w:tc>
          <w:tcPr>
            <w:tcW w:w="1822" w:type="dxa"/>
          </w:tcPr>
          <w:p w14:paraId="3942403E" w14:textId="77777777" w:rsidR="00C01A96" w:rsidRPr="00DE4D45" w:rsidRDefault="00C01A96" w:rsidP="00DC1F12">
            <w:pPr>
              <w:rPr>
                <w:rFonts w:ascii="Times New Roman" w:hAnsi="Times New Roman" w:cs="Times New Roman"/>
              </w:rPr>
            </w:pPr>
          </w:p>
        </w:tc>
      </w:tr>
      <w:tr w:rsidR="00C01A96" w:rsidRPr="00DE4D45" w14:paraId="15249834" w14:textId="77777777" w:rsidTr="00DC1F12">
        <w:tc>
          <w:tcPr>
            <w:tcW w:w="2689" w:type="dxa"/>
            <w:shd w:val="clear" w:color="auto" w:fill="auto"/>
          </w:tcPr>
          <w:p w14:paraId="58CDC073" w14:textId="77777777" w:rsidR="00C01A96" w:rsidRPr="00DE4D45" w:rsidRDefault="00C01A96" w:rsidP="00DC1F12">
            <w:pPr>
              <w:rPr>
                <w:rFonts w:ascii="Times New Roman" w:hAnsi="Times New Roman" w:cs="Times New Roman"/>
              </w:rPr>
            </w:pPr>
          </w:p>
        </w:tc>
        <w:tc>
          <w:tcPr>
            <w:tcW w:w="1134" w:type="dxa"/>
          </w:tcPr>
          <w:p w14:paraId="685CDA2F" w14:textId="77777777" w:rsidR="00C01A96" w:rsidRPr="00DE4D45" w:rsidRDefault="00C01A96" w:rsidP="00DC1F12">
            <w:pPr>
              <w:rPr>
                <w:rFonts w:ascii="Times New Roman" w:hAnsi="Times New Roman" w:cs="Times New Roman"/>
              </w:rPr>
            </w:pPr>
          </w:p>
        </w:tc>
        <w:tc>
          <w:tcPr>
            <w:tcW w:w="1133" w:type="dxa"/>
            <w:shd w:val="clear" w:color="auto" w:fill="auto"/>
          </w:tcPr>
          <w:p w14:paraId="4D2B382E" w14:textId="77777777" w:rsidR="00C01A96" w:rsidRPr="00DE4D45" w:rsidRDefault="00C01A96" w:rsidP="00DC1F12">
            <w:pPr>
              <w:rPr>
                <w:rFonts w:ascii="Times New Roman" w:hAnsi="Times New Roman" w:cs="Times New Roman"/>
              </w:rPr>
            </w:pPr>
          </w:p>
        </w:tc>
        <w:tc>
          <w:tcPr>
            <w:tcW w:w="2573" w:type="dxa"/>
            <w:shd w:val="clear" w:color="auto" w:fill="auto"/>
          </w:tcPr>
          <w:p w14:paraId="0E172743" w14:textId="77777777" w:rsidR="00C01A96" w:rsidRPr="00DE4D45" w:rsidRDefault="00C01A96" w:rsidP="00DC1F12">
            <w:pPr>
              <w:rPr>
                <w:rFonts w:ascii="Times New Roman" w:hAnsi="Times New Roman" w:cs="Times New Roman"/>
              </w:rPr>
            </w:pPr>
          </w:p>
        </w:tc>
        <w:tc>
          <w:tcPr>
            <w:tcW w:w="1822" w:type="dxa"/>
          </w:tcPr>
          <w:p w14:paraId="2949F40E" w14:textId="77777777" w:rsidR="00C01A96" w:rsidRPr="00DE4D45" w:rsidRDefault="00C01A96" w:rsidP="00DC1F12">
            <w:pPr>
              <w:rPr>
                <w:rFonts w:ascii="Times New Roman" w:hAnsi="Times New Roman" w:cs="Times New Roman"/>
              </w:rPr>
            </w:pPr>
          </w:p>
        </w:tc>
      </w:tr>
      <w:tr w:rsidR="00C01A96" w:rsidRPr="00DE4D45" w14:paraId="6A415429" w14:textId="77777777" w:rsidTr="00DC1F12">
        <w:tc>
          <w:tcPr>
            <w:tcW w:w="2689" w:type="dxa"/>
            <w:shd w:val="clear" w:color="auto" w:fill="auto"/>
          </w:tcPr>
          <w:p w14:paraId="37EFB192" w14:textId="77777777" w:rsidR="00C01A96" w:rsidRPr="00DE4D45" w:rsidRDefault="00C01A96" w:rsidP="00DC1F12">
            <w:pPr>
              <w:rPr>
                <w:rFonts w:ascii="Times New Roman" w:hAnsi="Times New Roman" w:cs="Times New Roman"/>
                <w:b/>
              </w:rPr>
            </w:pPr>
            <w:r w:rsidRPr="00DE4D45">
              <w:rPr>
                <w:rFonts w:ascii="Times New Roman" w:hAnsi="Times New Roman" w:cs="Times New Roman"/>
                <w:b/>
              </w:rPr>
              <w:t>Nutrients</w:t>
            </w:r>
          </w:p>
        </w:tc>
        <w:tc>
          <w:tcPr>
            <w:tcW w:w="1134" w:type="dxa"/>
          </w:tcPr>
          <w:p w14:paraId="017C0E1A" w14:textId="77777777" w:rsidR="00C01A96" w:rsidRPr="00DE4D45" w:rsidRDefault="00C01A96" w:rsidP="00DC1F12">
            <w:pPr>
              <w:rPr>
                <w:rFonts w:ascii="Times New Roman" w:hAnsi="Times New Roman" w:cs="Times New Roman"/>
                <w:b/>
              </w:rPr>
            </w:pPr>
          </w:p>
        </w:tc>
        <w:tc>
          <w:tcPr>
            <w:tcW w:w="1133" w:type="dxa"/>
            <w:shd w:val="clear" w:color="auto" w:fill="auto"/>
          </w:tcPr>
          <w:p w14:paraId="0F35A9AE" w14:textId="77777777" w:rsidR="00C01A96" w:rsidRPr="00DE4D45" w:rsidRDefault="00C01A96" w:rsidP="00DC1F12">
            <w:pPr>
              <w:rPr>
                <w:rFonts w:ascii="Times New Roman" w:hAnsi="Times New Roman" w:cs="Times New Roman"/>
                <w:b/>
              </w:rPr>
            </w:pPr>
          </w:p>
        </w:tc>
        <w:tc>
          <w:tcPr>
            <w:tcW w:w="2573" w:type="dxa"/>
            <w:shd w:val="clear" w:color="auto" w:fill="auto"/>
          </w:tcPr>
          <w:p w14:paraId="18BB2E77" w14:textId="77777777" w:rsidR="00C01A96" w:rsidRPr="00DE4D45" w:rsidRDefault="00C01A96" w:rsidP="00DC1F12">
            <w:pPr>
              <w:rPr>
                <w:rFonts w:ascii="Times New Roman" w:hAnsi="Times New Roman" w:cs="Times New Roman"/>
                <w:b/>
              </w:rPr>
            </w:pPr>
          </w:p>
        </w:tc>
        <w:tc>
          <w:tcPr>
            <w:tcW w:w="1822" w:type="dxa"/>
          </w:tcPr>
          <w:p w14:paraId="5FF23753" w14:textId="77777777" w:rsidR="00C01A96" w:rsidRPr="00DE4D45" w:rsidRDefault="00C01A96" w:rsidP="00DC1F12">
            <w:pPr>
              <w:rPr>
                <w:rFonts w:ascii="Times New Roman" w:hAnsi="Times New Roman" w:cs="Times New Roman"/>
                <w:b/>
              </w:rPr>
            </w:pPr>
          </w:p>
        </w:tc>
      </w:tr>
      <w:tr w:rsidR="00C01A96" w:rsidRPr="00DE4D45" w14:paraId="0BEE02E1" w14:textId="77777777" w:rsidTr="00DC1F12">
        <w:tc>
          <w:tcPr>
            <w:tcW w:w="2689" w:type="dxa"/>
            <w:shd w:val="clear" w:color="auto" w:fill="auto"/>
          </w:tcPr>
          <w:p w14:paraId="6746ABB8"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Total phosphorous (mgL</w:t>
            </w:r>
            <w:r w:rsidRPr="00DE4D45">
              <w:rPr>
                <w:rFonts w:ascii="Times New Roman" w:hAnsi="Times New Roman" w:cs="Times New Roman"/>
                <w:vertAlign w:val="superscript"/>
              </w:rPr>
              <w:t>-1</w:t>
            </w:r>
            <w:r w:rsidRPr="00DE4D45">
              <w:rPr>
                <w:rFonts w:ascii="Times New Roman" w:hAnsi="Times New Roman" w:cs="Times New Roman"/>
              </w:rPr>
              <w:t>)</w:t>
            </w:r>
          </w:p>
        </w:tc>
        <w:tc>
          <w:tcPr>
            <w:tcW w:w="1134" w:type="dxa"/>
          </w:tcPr>
          <w:p w14:paraId="1D36913B" w14:textId="77777777" w:rsidR="00C01A96" w:rsidRPr="00DE4D45" w:rsidRDefault="00C01A96" w:rsidP="00DC1F12">
            <w:pPr>
              <w:rPr>
                <w:rFonts w:ascii="Times New Roman" w:hAnsi="Times New Roman" w:cs="Times New Roman"/>
              </w:rPr>
            </w:pPr>
          </w:p>
        </w:tc>
        <w:tc>
          <w:tcPr>
            <w:tcW w:w="1133" w:type="dxa"/>
            <w:shd w:val="clear" w:color="auto" w:fill="auto"/>
          </w:tcPr>
          <w:p w14:paraId="516E40AD" w14:textId="77777777" w:rsidR="00C01A96" w:rsidRPr="00DE4D45" w:rsidRDefault="00C01A96" w:rsidP="00DC1F12">
            <w:pPr>
              <w:rPr>
                <w:rFonts w:ascii="Times New Roman" w:hAnsi="Times New Roman" w:cs="Times New Roman"/>
              </w:rPr>
            </w:pPr>
          </w:p>
        </w:tc>
        <w:tc>
          <w:tcPr>
            <w:tcW w:w="2573" w:type="dxa"/>
            <w:shd w:val="clear" w:color="auto" w:fill="auto"/>
          </w:tcPr>
          <w:p w14:paraId="0DB40830" w14:textId="77777777" w:rsidR="00C01A96" w:rsidRPr="00DE4D45" w:rsidRDefault="00C01A96" w:rsidP="00DC1F12">
            <w:pPr>
              <w:rPr>
                <w:rFonts w:ascii="Times New Roman" w:hAnsi="Times New Roman" w:cs="Times New Roman"/>
              </w:rPr>
            </w:pPr>
          </w:p>
        </w:tc>
        <w:tc>
          <w:tcPr>
            <w:tcW w:w="1822" w:type="dxa"/>
          </w:tcPr>
          <w:p w14:paraId="4EAADD06" w14:textId="77777777" w:rsidR="00C01A96" w:rsidRPr="00DE4D45" w:rsidRDefault="00C01A96" w:rsidP="00DC1F12">
            <w:pPr>
              <w:rPr>
                <w:rFonts w:ascii="Times New Roman" w:hAnsi="Times New Roman" w:cs="Times New Roman"/>
              </w:rPr>
            </w:pPr>
          </w:p>
        </w:tc>
      </w:tr>
      <w:tr w:rsidR="00C01A96" w:rsidRPr="00DE4D45" w14:paraId="58E640D9" w14:textId="77777777" w:rsidTr="00DC1F12">
        <w:tc>
          <w:tcPr>
            <w:tcW w:w="2689" w:type="dxa"/>
            <w:shd w:val="clear" w:color="auto" w:fill="auto"/>
          </w:tcPr>
          <w:p w14:paraId="44F12118"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Total nitrogen (mgL</w:t>
            </w:r>
            <w:r w:rsidRPr="00DE4D45">
              <w:rPr>
                <w:rFonts w:ascii="Times New Roman" w:hAnsi="Times New Roman" w:cs="Times New Roman"/>
                <w:vertAlign w:val="superscript"/>
              </w:rPr>
              <w:t>-1</w:t>
            </w:r>
            <w:r w:rsidRPr="00DE4D45">
              <w:rPr>
                <w:rFonts w:ascii="Times New Roman" w:hAnsi="Times New Roman" w:cs="Times New Roman"/>
              </w:rPr>
              <w:t>)</w:t>
            </w:r>
          </w:p>
        </w:tc>
        <w:tc>
          <w:tcPr>
            <w:tcW w:w="1134" w:type="dxa"/>
          </w:tcPr>
          <w:p w14:paraId="718F67C3" w14:textId="77777777" w:rsidR="00C01A96" w:rsidRPr="00DE4D45" w:rsidRDefault="00C01A96" w:rsidP="00DC1F12">
            <w:pPr>
              <w:rPr>
                <w:rFonts w:ascii="Times New Roman" w:hAnsi="Times New Roman" w:cs="Times New Roman"/>
              </w:rPr>
            </w:pPr>
          </w:p>
        </w:tc>
        <w:tc>
          <w:tcPr>
            <w:tcW w:w="1133" w:type="dxa"/>
            <w:shd w:val="clear" w:color="auto" w:fill="auto"/>
          </w:tcPr>
          <w:p w14:paraId="258CA013" w14:textId="77777777" w:rsidR="00C01A96" w:rsidRPr="00DE4D45" w:rsidRDefault="00C01A96" w:rsidP="00DC1F12">
            <w:pPr>
              <w:rPr>
                <w:rFonts w:ascii="Times New Roman" w:hAnsi="Times New Roman" w:cs="Times New Roman"/>
              </w:rPr>
            </w:pPr>
          </w:p>
        </w:tc>
        <w:tc>
          <w:tcPr>
            <w:tcW w:w="2573" w:type="dxa"/>
            <w:shd w:val="clear" w:color="auto" w:fill="auto"/>
          </w:tcPr>
          <w:p w14:paraId="1EE5B2AD" w14:textId="77777777" w:rsidR="00C01A96" w:rsidRPr="00DE4D45" w:rsidRDefault="00C01A96" w:rsidP="00DC1F12">
            <w:pPr>
              <w:rPr>
                <w:rFonts w:ascii="Times New Roman" w:hAnsi="Times New Roman" w:cs="Times New Roman"/>
              </w:rPr>
            </w:pPr>
          </w:p>
        </w:tc>
        <w:tc>
          <w:tcPr>
            <w:tcW w:w="1822" w:type="dxa"/>
          </w:tcPr>
          <w:p w14:paraId="6D044C0B" w14:textId="77777777" w:rsidR="00C01A96" w:rsidRPr="00DE4D45" w:rsidRDefault="00C01A96" w:rsidP="00DC1F12">
            <w:pPr>
              <w:rPr>
                <w:rFonts w:ascii="Times New Roman" w:hAnsi="Times New Roman" w:cs="Times New Roman"/>
              </w:rPr>
            </w:pPr>
          </w:p>
        </w:tc>
      </w:tr>
      <w:tr w:rsidR="00C01A96" w:rsidRPr="00DE4D45" w14:paraId="1988AF5B" w14:textId="77777777" w:rsidTr="00DC1F12">
        <w:tc>
          <w:tcPr>
            <w:tcW w:w="2689" w:type="dxa"/>
            <w:shd w:val="clear" w:color="auto" w:fill="auto"/>
          </w:tcPr>
          <w:p w14:paraId="1452B29B" w14:textId="77777777" w:rsidR="00C01A96" w:rsidRPr="00DE4D45" w:rsidRDefault="00C01A96" w:rsidP="00DC1F12">
            <w:pPr>
              <w:rPr>
                <w:rFonts w:ascii="Times New Roman" w:hAnsi="Times New Roman" w:cs="Times New Roman"/>
              </w:rPr>
            </w:pPr>
          </w:p>
        </w:tc>
        <w:tc>
          <w:tcPr>
            <w:tcW w:w="1134" w:type="dxa"/>
          </w:tcPr>
          <w:p w14:paraId="439A9BC1" w14:textId="77777777" w:rsidR="00C01A96" w:rsidRPr="00DE4D45" w:rsidRDefault="00C01A96" w:rsidP="00DC1F12">
            <w:pPr>
              <w:rPr>
                <w:rFonts w:ascii="Times New Roman" w:hAnsi="Times New Roman" w:cs="Times New Roman"/>
              </w:rPr>
            </w:pPr>
          </w:p>
        </w:tc>
        <w:tc>
          <w:tcPr>
            <w:tcW w:w="1133" w:type="dxa"/>
            <w:shd w:val="clear" w:color="auto" w:fill="auto"/>
          </w:tcPr>
          <w:p w14:paraId="1D5624D7" w14:textId="77777777" w:rsidR="00C01A96" w:rsidRPr="00DE4D45" w:rsidRDefault="00C01A96" w:rsidP="00DC1F12">
            <w:pPr>
              <w:rPr>
                <w:rFonts w:ascii="Times New Roman" w:hAnsi="Times New Roman" w:cs="Times New Roman"/>
              </w:rPr>
            </w:pPr>
          </w:p>
        </w:tc>
        <w:tc>
          <w:tcPr>
            <w:tcW w:w="2573" w:type="dxa"/>
            <w:shd w:val="clear" w:color="auto" w:fill="auto"/>
          </w:tcPr>
          <w:p w14:paraId="0CD00AE6" w14:textId="77777777" w:rsidR="00C01A96" w:rsidRPr="00DE4D45" w:rsidRDefault="00C01A96" w:rsidP="00DC1F12">
            <w:pPr>
              <w:rPr>
                <w:rFonts w:ascii="Times New Roman" w:hAnsi="Times New Roman" w:cs="Times New Roman"/>
              </w:rPr>
            </w:pPr>
          </w:p>
        </w:tc>
        <w:tc>
          <w:tcPr>
            <w:tcW w:w="1822" w:type="dxa"/>
          </w:tcPr>
          <w:p w14:paraId="243ED546" w14:textId="77777777" w:rsidR="00C01A96" w:rsidRPr="00DE4D45" w:rsidRDefault="00C01A96" w:rsidP="00DC1F12">
            <w:pPr>
              <w:rPr>
                <w:rFonts w:ascii="Times New Roman" w:hAnsi="Times New Roman" w:cs="Times New Roman"/>
              </w:rPr>
            </w:pPr>
          </w:p>
        </w:tc>
      </w:tr>
      <w:tr w:rsidR="00C01A96" w:rsidRPr="00DE4D45" w14:paraId="4118C49B" w14:textId="77777777" w:rsidTr="00DC1F12">
        <w:tc>
          <w:tcPr>
            <w:tcW w:w="2689" w:type="dxa"/>
            <w:shd w:val="clear" w:color="auto" w:fill="auto"/>
          </w:tcPr>
          <w:p w14:paraId="2BBBF021" w14:textId="77777777" w:rsidR="00C01A96" w:rsidRPr="00DE4D45" w:rsidRDefault="00C01A96" w:rsidP="00DC1F12">
            <w:pPr>
              <w:rPr>
                <w:rFonts w:ascii="Times New Roman" w:hAnsi="Times New Roman" w:cs="Times New Roman"/>
                <w:b/>
              </w:rPr>
            </w:pPr>
            <w:r w:rsidRPr="00DE4D45">
              <w:rPr>
                <w:rFonts w:ascii="Times New Roman" w:hAnsi="Times New Roman" w:cs="Times New Roman"/>
                <w:b/>
              </w:rPr>
              <w:t>Heavy metals</w:t>
            </w:r>
          </w:p>
        </w:tc>
        <w:tc>
          <w:tcPr>
            <w:tcW w:w="1134" w:type="dxa"/>
          </w:tcPr>
          <w:p w14:paraId="63F7F30F" w14:textId="77777777" w:rsidR="00C01A96" w:rsidRPr="00DE4D45" w:rsidRDefault="00C01A96" w:rsidP="00DC1F12">
            <w:pPr>
              <w:rPr>
                <w:rFonts w:ascii="Times New Roman" w:hAnsi="Times New Roman" w:cs="Times New Roman"/>
              </w:rPr>
            </w:pPr>
          </w:p>
        </w:tc>
        <w:tc>
          <w:tcPr>
            <w:tcW w:w="1133" w:type="dxa"/>
            <w:shd w:val="clear" w:color="auto" w:fill="auto"/>
          </w:tcPr>
          <w:p w14:paraId="3A3474D2" w14:textId="77777777" w:rsidR="00C01A96" w:rsidRPr="00DE4D45" w:rsidRDefault="00C01A96" w:rsidP="00DC1F12">
            <w:pPr>
              <w:rPr>
                <w:rFonts w:ascii="Times New Roman" w:hAnsi="Times New Roman" w:cs="Times New Roman"/>
              </w:rPr>
            </w:pPr>
          </w:p>
        </w:tc>
        <w:tc>
          <w:tcPr>
            <w:tcW w:w="2573" w:type="dxa"/>
            <w:shd w:val="clear" w:color="auto" w:fill="auto"/>
          </w:tcPr>
          <w:p w14:paraId="0972651F" w14:textId="77777777" w:rsidR="00C01A96" w:rsidRPr="00DE4D45" w:rsidRDefault="00C01A96" w:rsidP="00DC1F12">
            <w:pPr>
              <w:rPr>
                <w:rFonts w:ascii="Times New Roman" w:hAnsi="Times New Roman" w:cs="Times New Roman"/>
              </w:rPr>
            </w:pPr>
          </w:p>
        </w:tc>
        <w:tc>
          <w:tcPr>
            <w:tcW w:w="1822" w:type="dxa"/>
          </w:tcPr>
          <w:p w14:paraId="049E1F05" w14:textId="77777777" w:rsidR="00C01A96" w:rsidRPr="00DE4D45" w:rsidRDefault="00C01A96" w:rsidP="00DC1F12">
            <w:pPr>
              <w:rPr>
                <w:rFonts w:ascii="Times New Roman" w:hAnsi="Times New Roman" w:cs="Times New Roman"/>
              </w:rPr>
            </w:pPr>
          </w:p>
        </w:tc>
      </w:tr>
      <w:tr w:rsidR="00C01A96" w:rsidRPr="00DE4D45" w14:paraId="57128CF6" w14:textId="77777777" w:rsidTr="00DC1F12">
        <w:tc>
          <w:tcPr>
            <w:tcW w:w="2689" w:type="dxa"/>
            <w:shd w:val="clear" w:color="auto" w:fill="auto"/>
          </w:tcPr>
          <w:p w14:paraId="6E3B3437"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Lead (µ</w:t>
            </w:r>
            <w:proofErr w:type="spellStart"/>
            <w:r w:rsidRPr="00DE4D45">
              <w:rPr>
                <w:rFonts w:ascii="Times New Roman" w:hAnsi="Times New Roman" w:cs="Times New Roman"/>
              </w:rPr>
              <w:t>glg</w:t>
            </w:r>
            <w:proofErr w:type="spellEnd"/>
            <w:r w:rsidRPr="00DE4D45">
              <w:rPr>
                <w:rFonts w:ascii="Times New Roman" w:hAnsi="Times New Roman" w:cs="Times New Roman"/>
              </w:rPr>
              <w:t xml:space="preserve"> DW)</w:t>
            </w:r>
          </w:p>
        </w:tc>
        <w:tc>
          <w:tcPr>
            <w:tcW w:w="1134" w:type="dxa"/>
          </w:tcPr>
          <w:p w14:paraId="704F0DE0" w14:textId="77777777" w:rsidR="00C01A96" w:rsidRPr="00DE4D45" w:rsidRDefault="00C01A96" w:rsidP="00DC1F12">
            <w:pPr>
              <w:rPr>
                <w:rFonts w:ascii="Times New Roman" w:hAnsi="Times New Roman" w:cs="Times New Roman"/>
                <w:b/>
              </w:rPr>
            </w:pPr>
          </w:p>
        </w:tc>
        <w:tc>
          <w:tcPr>
            <w:tcW w:w="1133" w:type="dxa"/>
            <w:shd w:val="clear" w:color="auto" w:fill="auto"/>
          </w:tcPr>
          <w:p w14:paraId="23D439CC" w14:textId="77777777" w:rsidR="00C01A96" w:rsidRPr="00DE4D45" w:rsidRDefault="00C01A96" w:rsidP="00DC1F12">
            <w:pPr>
              <w:rPr>
                <w:rFonts w:ascii="Times New Roman" w:hAnsi="Times New Roman" w:cs="Times New Roman"/>
                <w:b/>
              </w:rPr>
            </w:pPr>
          </w:p>
        </w:tc>
        <w:tc>
          <w:tcPr>
            <w:tcW w:w="2573" w:type="dxa"/>
            <w:shd w:val="clear" w:color="auto" w:fill="auto"/>
          </w:tcPr>
          <w:p w14:paraId="1FB9FE7C" w14:textId="77777777" w:rsidR="00C01A96" w:rsidRPr="00DE4D45" w:rsidRDefault="00C01A96" w:rsidP="00DC1F12">
            <w:pPr>
              <w:rPr>
                <w:rFonts w:ascii="Times New Roman" w:hAnsi="Times New Roman" w:cs="Times New Roman"/>
                <w:b/>
              </w:rPr>
            </w:pPr>
          </w:p>
        </w:tc>
        <w:tc>
          <w:tcPr>
            <w:tcW w:w="1822" w:type="dxa"/>
          </w:tcPr>
          <w:p w14:paraId="3D649771" w14:textId="77777777" w:rsidR="00C01A96" w:rsidRPr="00DE4D45" w:rsidRDefault="00C01A96" w:rsidP="00DC1F12">
            <w:pPr>
              <w:rPr>
                <w:rFonts w:ascii="Times New Roman" w:hAnsi="Times New Roman" w:cs="Times New Roman"/>
                <w:b/>
              </w:rPr>
            </w:pPr>
          </w:p>
        </w:tc>
      </w:tr>
      <w:tr w:rsidR="00C01A96" w:rsidRPr="00DE4D45" w14:paraId="0BC6AA32" w14:textId="77777777" w:rsidTr="00DC1F12">
        <w:tc>
          <w:tcPr>
            <w:tcW w:w="2689" w:type="dxa"/>
            <w:shd w:val="clear" w:color="auto" w:fill="auto"/>
          </w:tcPr>
          <w:p w14:paraId="7DB69B12"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Mercury (µ</w:t>
            </w:r>
            <w:proofErr w:type="spellStart"/>
            <w:r w:rsidRPr="00DE4D45">
              <w:rPr>
                <w:rFonts w:ascii="Times New Roman" w:hAnsi="Times New Roman" w:cs="Times New Roman"/>
              </w:rPr>
              <w:t>glg</w:t>
            </w:r>
            <w:proofErr w:type="spellEnd"/>
            <w:r w:rsidRPr="00DE4D45">
              <w:rPr>
                <w:rFonts w:ascii="Times New Roman" w:hAnsi="Times New Roman" w:cs="Times New Roman"/>
              </w:rPr>
              <w:t xml:space="preserve"> DW)</w:t>
            </w:r>
          </w:p>
        </w:tc>
        <w:tc>
          <w:tcPr>
            <w:tcW w:w="1134" w:type="dxa"/>
          </w:tcPr>
          <w:p w14:paraId="6167FC58" w14:textId="77777777" w:rsidR="00C01A96" w:rsidRPr="00DE4D45" w:rsidRDefault="00C01A96" w:rsidP="00DC1F12">
            <w:pPr>
              <w:rPr>
                <w:rFonts w:ascii="Times New Roman" w:hAnsi="Times New Roman" w:cs="Times New Roman"/>
              </w:rPr>
            </w:pPr>
          </w:p>
        </w:tc>
        <w:tc>
          <w:tcPr>
            <w:tcW w:w="1133" w:type="dxa"/>
            <w:shd w:val="clear" w:color="auto" w:fill="auto"/>
          </w:tcPr>
          <w:p w14:paraId="6D48B114" w14:textId="77777777" w:rsidR="00C01A96" w:rsidRPr="00DE4D45" w:rsidRDefault="00C01A96" w:rsidP="00DC1F12">
            <w:pPr>
              <w:rPr>
                <w:rFonts w:ascii="Times New Roman" w:hAnsi="Times New Roman" w:cs="Times New Roman"/>
              </w:rPr>
            </w:pPr>
          </w:p>
        </w:tc>
        <w:tc>
          <w:tcPr>
            <w:tcW w:w="2573" w:type="dxa"/>
            <w:shd w:val="clear" w:color="auto" w:fill="auto"/>
          </w:tcPr>
          <w:p w14:paraId="18BE48CD" w14:textId="77777777" w:rsidR="00C01A96" w:rsidRPr="00DE4D45" w:rsidRDefault="00C01A96" w:rsidP="00DC1F12">
            <w:pPr>
              <w:rPr>
                <w:rFonts w:ascii="Times New Roman" w:hAnsi="Times New Roman" w:cs="Times New Roman"/>
              </w:rPr>
            </w:pPr>
          </w:p>
        </w:tc>
        <w:tc>
          <w:tcPr>
            <w:tcW w:w="1822" w:type="dxa"/>
          </w:tcPr>
          <w:p w14:paraId="56FB8FC0" w14:textId="77777777" w:rsidR="00C01A96" w:rsidRPr="00DE4D45" w:rsidRDefault="00C01A96" w:rsidP="00DC1F12">
            <w:pPr>
              <w:rPr>
                <w:rFonts w:ascii="Times New Roman" w:hAnsi="Times New Roman" w:cs="Times New Roman"/>
              </w:rPr>
            </w:pPr>
          </w:p>
        </w:tc>
      </w:tr>
      <w:tr w:rsidR="00C01A96" w:rsidRPr="00DE4D45" w14:paraId="184D79A6" w14:textId="77777777" w:rsidTr="00DC1F12">
        <w:tc>
          <w:tcPr>
            <w:tcW w:w="2689" w:type="dxa"/>
            <w:shd w:val="clear" w:color="auto" w:fill="auto"/>
          </w:tcPr>
          <w:p w14:paraId="5F7BF3CA"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Chromium (µ</w:t>
            </w:r>
            <w:proofErr w:type="spellStart"/>
            <w:r w:rsidRPr="00DE4D45">
              <w:rPr>
                <w:rFonts w:ascii="Times New Roman" w:hAnsi="Times New Roman" w:cs="Times New Roman"/>
              </w:rPr>
              <w:t>glg</w:t>
            </w:r>
            <w:proofErr w:type="spellEnd"/>
            <w:r w:rsidRPr="00DE4D45">
              <w:rPr>
                <w:rFonts w:ascii="Times New Roman" w:hAnsi="Times New Roman" w:cs="Times New Roman"/>
              </w:rPr>
              <w:t xml:space="preserve"> DW)</w:t>
            </w:r>
          </w:p>
        </w:tc>
        <w:tc>
          <w:tcPr>
            <w:tcW w:w="1134" w:type="dxa"/>
          </w:tcPr>
          <w:p w14:paraId="31446BFE" w14:textId="77777777" w:rsidR="00C01A96" w:rsidRPr="00DE4D45" w:rsidRDefault="00C01A96" w:rsidP="00DC1F12">
            <w:pPr>
              <w:rPr>
                <w:rFonts w:ascii="Times New Roman" w:hAnsi="Times New Roman" w:cs="Times New Roman"/>
              </w:rPr>
            </w:pPr>
          </w:p>
        </w:tc>
        <w:tc>
          <w:tcPr>
            <w:tcW w:w="1133" w:type="dxa"/>
            <w:shd w:val="clear" w:color="auto" w:fill="auto"/>
          </w:tcPr>
          <w:p w14:paraId="28EFC06C" w14:textId="77777777" w:rsidR="00C01A96" w:rsidRPr="00DE4D45" w:rsidRDefault="00C01A96" w:rsidP="00DC1F12">
            <w:pPr>
              <w:rPr>
                <w:rFonts w:ascii="Times New Roman" w:hAnsi="Times New Roman" w:cs="Times New Roman"/>
              </w:rPr>
            </w:pPr>
          </w:p>
        </w:tc>
        <w:tc>
          <w:tcPr>
            <w:tcW w:w="2573" w:type="dxa"/>
            <w:shd w:val="clear" w:color="auto" w:fill="auto"/>
          </w:tcPr>
          <w:p w14:paraId="10B5BE36" w14:textId="77777777" w:rsidR="00C01A96" w:rsidRPr="00DE4D45" w:rsidRDefault="00C01A96" w:rsidP="00DC1F12">
            <w:pPr>
              <w:rPr>
                <w:rFonts w:ascii="Times New Roman" w:hAnsi="Times New Roman" w:cs="Times New Roman"/>
              </w:rPr>
            </w:pPr>
          </w:p>
        </w:tc>
        <w:tc>
          <w:tcPr>
            <w:tcW w:w="1822" w:type="dxa"/>
          </w:tcPr>
          <w:p w14:paraId="274EE254" w14:textId="77777777" w:rsidR="00C01A96" w:rsidRPr="00DE4D45" w:rsidRDefault="00C01A96" w:rsidP="00DC1F12">
            <w:pPr>
              <w:rPr>
                <w:rFonts w:ascii="Times New Roman" w:hAnsi="Times New Roman" w:cs="Times New Roman"/>
              </w:rPr>
            </w:pPr>
          </w:p>
        </w:tc>
      </w:tr>
      <w:tr w:rsidR="00C01A96" w:rsidRPr="00DE4D45" w14:paraId="409BB918" w14:textId="77777777" w:rsidTr="00DC1F12">
        <w:tc>
          <w:tcPr>
            <w:tcW w:w="2689" w:type="dxa"/>
            <w:shd w:val="clear" w:color="auto" w:fill="auto"/>
          </w:tcPr>
          <w:p w14:paraId="6F409391"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Cadmium (µ</w:t>
            </w:r>
            <w:proofErr w:type="spellStart"/>
            <w:r w:rsidRPr="00DE4D45">
              <w:rPr>
                <w:rFonts w:ascii="Times New Roman" w:hAnsi="Times New Roman" w:cs="Times New Roman"/>
              </w:rPr>
              <w:t>glg</w:t>
            </w:r>
            <w:proofErr w:type="spellEnd"/>
            <w:r w:rsidRPr="00DE4D45">
              <w:rPr>
                <w:rFonts w:ascii="Times New Roman" w:hAnsi="Times New Roman" w:cs="Times New Roman"/>
              </w:rPr>
              <w:t xml:space="preserve"> DW)</w:t>
            </w:r>
          </w:p>
        </w:tc>
        <w:tc>
          <w:tcPr>
            <w:tcW w:w="1134" w:type="dxa"/>
          </w:tcPr>
          <w:p w14:paraId="1B6A1FB5" w14:textId="77777777" w:rsidR="00C01A96" w:rsidRPr="00DE4D45" w:rsidRDefault="00C01A96" w:rsidP="00DC1F12">
            <w:pPr>
              <w:rPr>
                <w:rFonts w:ascii="Times New Roman" w:hAnsi="Times New Roman" w:cs="Times New Roman"/>
              </w:rPr>
            </w:pPr>
          </w:p>
        </w:tc>
        <w:tc>
          <w:tcPr>
            <w:tcW w:w="1133" w:type="dxa"/>
            <w:shd w:val="clear" w:color="auto" w:fill="auto"/>
          </w:tcPr>
          <w:p w14:paraId="514F2A4F" w14:textId="77777777" w:rsidR="00C01A96" w:rsidRPr="00DE4D45" w:rsidRDefault="00C01A96" w:rsidP="00DC1F12">
            <w:pPr>
              <w:rPr>
                <w:rFonts w:ascii="Times New Roman" w:hAnsi="Times New Roman" w:cs="Times New Roman"/>
              </w:rPr>
            </w:pPr>
          </w:p>
        </w:tc>
        <w:tc>
          <w:tcPr>
            <w:tcW w:w="2573" w:type="dxa"/>
            <w:shd w:val="clear" w:color="auto" w:fill="auto"/>
          </w:tcPr>
          <w:p w14:paraId="65170472" w14:textId="77777777" w:rsidR="00C01A96" w:rsidRPr="00DE4D45" w:rsidRDefault="00C01A96" w:rsidP="00DC1F12">
            <w:pPr>
              <w:rPr>
                <w:rFonts w:ascii="Times New Roman" w:hAnsi="Times New Roman" w:cs="Times New Roman"/>
              </w:rPr>
            </w:pPr>
          </w:p>
        </w:tc>
        <w:tc>
          <w:tcPr>
            <w:tcW w:w="1822" w:type="dxa"/>
          </w:tcPr>
          <w:p w14:paraId="3F126AE5" w14:textId="77777777" w:rsidR="00C01A96" w:rsidRPr="00DE4D45" w:rsidRDefault="00C01A96" w:rsidP="00DC1F12">
            <w:pPr>
              <w:rPr>
                <w:rFonts w:ascii="Times New Roman" w:hAnsi="Times New Roman" w:cs="Times New Roman"/>
              </w:rPr>
            </w:pPr>
          </w:p>
        </w:tc>
      </w:tr>
      <w:tr w:rsidR="00C01A96" w:rsidRPr="00DE4D45" w14:paraId="24D246E5" w14:textId="77777777" w:rsidTr="00DC1F12">
        <w:tc>
          <w:tcPr>
            <w:tcW w:w="2689" w:type="dxa"/>
            <w:shd w:val="clear" w:color="auto" w:fill="auto"/>
          </w:tcPr>
          <w:p w14:paraId="3118A8C2"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Silver (µ</w:t>
            </w:r>
            <w:proofErr w:type="spellStart"/>
            <w:r w:rsidRPr="00DE4D45">
              <w:rPr>
                <w:rFonts w:ascii="Times New Roman" w:hAnsi="Times New Roman" w:cs="Times New Roman"/>
              </w:rPr>
              <w:t>glg</w:t>
            </w:r>
            <w:proofErr w:type="spellEnd"/>
            <w:r w:rsidRPr="00DE4D45">
              <w:rPr>
                <w:rFonts w:ascii="Times New Roman" w:hAnsi="Times New Roman" w:cs="Times New Roman"/>
              </w:rPr>
              <w:t xml:space="preserve"> DW)</w:t>
            </w:r>
          </w:p>
        </w:tc>
        <w:tc>
          <w:tcPr>
            <w:tcW w:w="1134" w:type="dxa"/>
          </w:tcPr>
          <w:p w14:paraId="1A0EE88E" w14:textId="77777777" w:rsidR="00C01A96" w:rsidRPr="00DE4D45" w:rsidRDefault="00C01A96" w:rsidP="00DC1F12">
            <w:pPr>
              <w:rPr>
                <w:rFonts w:ascii="Times New Roman" w:hAnsi="Times New Roman" w:cs="Times New Roman"/>
              </w:rPr>
            </w:pPr>
          </w:p>
        </w:tc>
        <w:tc>
          <w:tcPr>
            <w:tcW w:w="1133" w:type="dxa"/>
            <w:shd w:val="clear" w:color="auto" w:fill="auto"/>
          </w:tcPr>
          <w:p w14:paraId="48FC4D67" w14:textId="77777777" w:rsidR="00C01A96" w:rsidRPr="00DE4D45" w:rsidRDefault="00C01A96" w:rsidP="00DC1F12">
            <w:pPr>
              <w:rPr>
                <w:rFonts w:ascii="Times New Roman" w:hAnsi="Times New Roman" w:cs="Times New Roman"/>
              </w:rPr>
            </w:pPr>
          </w:p>
        </w:tc>
        <w:tc>
          <w:tcPr>
            <w:tcW w:w="2573" w:type="dxa"/>
            <w:shd w:val="clear" w:color="auto" w:fill="auto"/>
          </w:tcPr>
          <w:p w14:paraId="12323CA4" w14:textId="77777777" w:rsidR="00C01A96" w:rsidRPr="00DE4D45" w:rsidRDefault="00C01A96" w:rsidP="00DC1F12">
            <w:pPr>
              <w:rPr>
                <w:rFonts w:ascii="Times New Roman" w:hAnsi="Times New Roman" w:cs="Times New Roman"/>
              </w:rPr>
            </w:pPr>
          </w:p>
        </w:tc>
        <w:tc>
          <w:tcPr>
            <w:tcW w:w="1822" w:type="dxa"/>
          </w:tcPr>
          <w:p w14:paraId="2C4D1959" w14:textId="77777777" w:rsidR="00C01A96" w:rsidRPr="00DE4D45" w:rsidRDefault="00C01A96" w:rsidP="00DC1F12">
            <w:pPr>
              <w:rPr>
                <w:rFonts w:ascii="Times New Roman" w:hAnsi="Times New Roman" w:cs="Times New Roman"/>
              </w:rPr>
            </w:pPr>
          </w:p>
        </w:tc>
      </w:tr>
      <w:tr w:rsidR="00C01A96" w:rsidRPr="00DE4D45" w14:paraId="2B48CD19" w14:textId="77777777" w:rsidTr="00DC1F12">
        <w:tc>
          <w:tcPr>
            <w:tcW w:w="2689" w:type="dxa"/>
            <w:shd w:val="clear" w:color="auto" w:fill="auto"/>
          </w:tcPr>
          <w:p w14:paraId="31F697AF" w14:textId="77777777" w:rsidR="00C01A96" w:rsidRPr="00DE4D45" w:rsidRDefault="00C01A96" w:rsidP="00DC1F12">
            <w:pPr>
              <w:rPr>
                <w:rFonts w:ascii="Times New Roman" w:hAnsi="Times New Roman" w:cs="Times New Roman"/>
              </w:rPr>
            </w:pPr>
          </w:p>
        </w:tc>
        <w:tc>
          <w:tcPr>
            <w:tcW w:w="1134" w:type="dxa"/>
          </w:tcPr>
          <w:p w14:paraId="5C25DBE8" w14:textId="77777777" w:rsidR="00C01A96" w:rsidRPr="00DE4D45" w:rsidRDefault="00C01A96" w:rsidP="00DC1F12">
            <w:pPr>
              <w:rPr>
                <w:rFonts w:ascii="Times New Roman" w:hAnsi="Times New Roman" w:cs="Times New Roman"/>
              </w:rPr>
            </w:pPr>
          </w:p>
        </w:tc>
        <w:tc>
          <w:tcPr>
            <w:tcW w:w="1133" w:type="dxa"/>
            <w:shd w:val="clear" w:color="auto" w:fill="auto"/>
          </w:tcPr>
          <w:p w14:paraId="33722A20" w14:textId="77777777" w:rsidR="00C01A96" w:rsidRPr="00DE4D45" w:rsidRDefault="00C01A96" w:rsidP="00DC1F12">
            <w:pPr>
              <w:rPr>
                <w:rFonts w:ascii="Times New Roman" w:hAnsi="Times New Roman" w:cs="Times New Roman"/>
              </w:rPr>
            </w:pPr>
          </w:p>
        </w:tc>
        <w:tc>
          <w:tcPr>
            <w:tcW w:w="2573" w:type="dxa"/>
            <w:shd w:val="clear" w:color="auto" w:fill="auto"/>
          </w:tcPr>
          <w:p w14:paraId="3DC6D51B" w14:textId="77777777" w:rsidR="00C01A96" w:rsidRPr="00DE4D45" w:rsidRDefault="00C01A96" w:rsidP="00DC1F12">
            <w:pPr>
              <w:rPr>
                <w:rFonts w:ascii="Times New Roman" w:hAnsi="Times New Roman" w:cs="Times New Roman"/>
              </w:rPr>
            </w:pPr>
          </w:p>
        </w:tc>
        <w:tc>
          <w:tcPr>
            <w:tcW w:w="1822" w:type="dxa"/>
          </w:tcPr>
          <w:p w14:paraId="0FEA5197" w14:textId="77777777" w:rsidR="00C01A96" w:rsidRPr="00DE4D45" w:rsidRDefault="00C01A96" w:rsidP="00DC1F12">
            <w:pPr>
              <w:rPr>
                <w:rFonts w:ascii="Times New Roman" w:hAnsi="Times New Roman" w:cs="Times New Roman"/>
              </w:rPr>
            </w:pPr>
          </w:p>
        </w:tc>
      </w:tr>
      <w:tr w:rsidR="00C01A96" w:rsidRPr="00DE4D45" w14:paraId="2BE5D1CC" w14:textId="77777777" w:rsidTr="00DC1F12">
        <w:tc>
          <w:tcPr>
            <w:tcW w:w="2689" w:type="dxa"/>
            <w:shd w:val="clear" w:color="auto" w:fill="auto"/>
          </w:tcPr>
          <w:p w14:paraId="22F0F740" w14:textId="77777777" w:rsidR="00C01A96" w:rsidRPr="00DE4D45" w:rsidRDefault="00C01A96" w:rsidP="00DC1F12">
            <w:pPr>
              <w:rPr>
                <w:rFonts w:ascii="Times New Roman" w:hAnsi="Times New Roman" w:cs="Times New Roman"/>
                <w:b/>
              </w:rPr>
            </w:pPr>
            <w:r w:rsidRPr="00DE4D45">
              <w:rPr>
                <w:rFonts w:ascii="Times New Roman" w:hAnsi="Times New Roman" w:cs="Times New Roman"/>
                <w:b/>
              </w:rPr>
              <w:lastRenderedPageBreak/>
              <w:t>Other parameter</w:t>
            </w:r>
          </w:p>
        </w:tc>
        <w:tc>
          <w:tcPr>
            <w:tcW w:w="1134" w:type="dxa"/>
          </w:tcPr>
          <w:p w14:paraId="114A0A73" w14:textId="77777777" w:rsidR="00C01A96" w:rsidRPr="00DE4D45" w:rsidRDefault="00C01A96" w:rsidP="00DC1F12">
            <w:pPr>
              <w:rPr>
                <w:rFonts w:ascii="Times New Roman" w:hAnsi="Times New Roman" w:cs="Times New Roman"/>
                <w:b/>
              </w:rPr>
            </w:pPr>
          </w:p>
        </w:tc>
        <w:tc>
          <w:tcPr>
            <w:tcW w:w="1133" w:type="dxa"/>
            <w:shd w:val="clear" w:color="auto" w:fill="auto"/>
          </w:tcPr>
          <w:p w14:paraId="607F9A18" w14:textId="77777777" w:rsidR="00C01A96" w:rsidRPr="00DE4D45" w:rsidRDefault="00C01A96" w:rsidP="00DC1F12">
            <w:pPr>
              <w:rPr>
                <w:rFonts w:ascii="Times New Roman" w:hAnsi="Times New Roman" w:cs="Times New Roman"/>
                <w:b/>
              </w:rPr>
            </w:pPr>
          </w:p>
        </w:tc>
        <w:tc>
          <w:tcPr>
            <w:tcW w:w="2573" w:type="dxa"/>
            <w:shd w:val="clear" w:color="auto" w:fill="auto"/>
          </w:tcPr>
          <w:p w14:paraId="1A476D07" w14:textId="77777777" w:rsidR="00C01A96" w:rsidRPr="00DE4D45" w:rsidRDefault="00C01A96" w:rsidP="00DC1F12">
            <w:pPr>
              <w:rPr>
                <w:rFonts w:ascii="Times New Roman" w:hAnsi="Times New Roman" w:cs="Times New Roman"/>
                <w:b/>
              </w:rPr>
            </w:pPr>
          </w:p>
        </w:tc>
        <w:tc>
          <w:tcPr>
            <w:tcW w:w="1822" w:type="dxa"/>
          </w:tcPr>
          <w:p w14:paraId="412E6502" w14:textId="77777777" w:rsidR="00C01A96" w:rsidRPr="00DE4D45" w:rsidRDefault="00C01A96" w:rsidP="00DC1F12">
            <w:pPr>
              <w:rPr>
                <w:rFonts w:ascii="Times New Roman" w:hAnsi="Times New Roman" w:cs="Times New Roman"/>
                <w:b/>
              </w:rPr>
            </w:pPr>
          </w:p>
        </w:tc>
      </w:tr>
      <w:tr w:rsidR="00C01A96" w:rsidRPr="00DE4D45" w14:paraId="27C88368" w14:textId="77777777" w:rsidTr="00DC1F12">
        <w:tc>
          <w:tcPr>
            <w:tcW w:w="2689" w:type="dxa"/>
            <w:shd w:val="clear" w:color="auto" w:fill="auto"/>
          </w:tcPr>
          <w:p w14:paraId="2AAE514F"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Coliforms (counts/100ml)</w:t>
            </w:r>
          </w:p>
        </w:tc>
        <w:tc>
          <w:tcPr>
            <w:tcW w:w="1134" w:type="dxa"/>
          </w:tcPr>
          <w:p w14:paraId="7C720123" w14:textId="77777777" w:rsidR="00C01A96" w:rsidRPr="00DE4D45" w:rsidRDefault="00C01A96" w:rsidP="00DC1F12">
            <w:pPr>
              <w:rPr>
                <w:rFonts w:ascii="Times New Roman" w:hAnsi="Times New Roman" w:cs="Times New Roman"/>
              </w:rPr>
            </w:pPr>
          </w:p>
        </w:tc>
        <w:tc>
          <w:tcPr>
            <w:tcW w:w="1133" w:type="dxa"/>
            <w:shd w:val="clear" w:color="auto" w:fill="auto"/>
          </w:tcPr>
          <w:p w14:paraId="3CA299D2" w14:textId="77777777" w:rsidR="00C01A96" w:rsidRPr="00DE4D45" w:rsidRDefault="00C01A96" w:rsidP="00DC1F12">
            <w:pPr>
              <w:rPr>
                <w:rFonts w:ascii="Times New Roman" w:hAnsi="Times New Roman" w:cs="Times New Roman"/>
              </w:rPr>
            </w:pPr>
          </w:p>
        </w:tc>
        <w:tc>
          <w:tcPr>
            <w:tcW w:w="2573" w:type="dxa"/>
            <w:shd w:val="clear" w:color="auto" w:fill="auto"/>
          </w:tcPr>
          <w:p w14:paraId="44F3DBBD" w14:textId="77777777" w:rsidR="00C01A96" w:rsidRPr="00DE4D45" w:rsidRDefault="00C01A96" w:rsidP="00DC1F12">
            <w:pPr>
              <w:rPr>
                <w:rFonts w:ascii="Times New Roman" w:hAnsi="Times New Roman" w:cs="Times New Roman"/>
              </w:rPr>
            </w:pPr>
          </w:p>
        </w:tc>
        <w:tc>
          <w:tcPr>
            <w:tcW w:w="1822" w:type="dxa"/>
          </w:tcPr>
          <w:p w14:paraId="5A41C251" w14:textId="77777777" w:rsidR="00C01A96" w:rsidRPr="00DE4D45" w:rsidRDefault="00C01A96" w:rsidP="00DC1F12">
            <w:pPr>
              <w:rPr>
                <w:rFonts w:ascii="Times New Roman" w:hAnsi="Times New Roman" w:cs="Times New Roman"/>
              </w:rPr>
            </w:pPr>
          </w:p>
        </w:tc>
      </w:tr>
      <w:tr w:rsidR="00C01A96" w:rsidRPr="00DE4D45" w14:paraId="78C386E8" w14:textId="77777777" w:rsidTr="00DC1F12">
        <w:trPr>
          <w:trHeight w:val="197"/>
        </w:trPr>
        <w:tc>
          <w:tcPr>
            <w:tcW w:w="2689" w:type="dxa"/>
            <w:shd w:val="clear" w:color="auto" w:fill="auto"/>
          </w:tcPr>
          <w:p w14:paraId="5265E86C" w14:textId="77777777" w:rsidR="00C01A96" w:rsidRPr="00DE4D45" w:rsidRDefault="00C01A96" w:rsidP="00DC1F12">
            <w:pPr>
              <w:rPr>
                <w:rFonts w:ascii="Times New Roman" w:hAnsi="Times New Roman" w:cs="Times New Roman"/>
              </w:rPr>
            </w:pPr>
            <w:proofErr w:type="spellStart"/>
            <w:r w:rsidRPr="00DE4D45">
              <w:rPr>
                <w:rFonts w:ascii="Times New Roman" w:hAnsi="Times New Roman" w:cs="Times New Roman"/>
              </w:rPr>
              <w:t>Colour</w:t>
            </w:r>
            <w:proofErr w:type="spellEnd"/>
            <w:r w:rsidRPr="00DE4D45">
              <w:rPr>
                <w:rFonts w:ascii="Times New Roman" w:hAnsi="Times New Roman" w:cs="Times New Roman"/>
              </w:rPr>
              <w:t xml:space="preserve"> </w:t>
            </w:r>
          </w:p>
        </w:tc>
        <w:tc>
          <w:tcPr>
            <w:tcW w:w="1134" w:type="dxa"/>
          </w:tcPr>
          <w:p w14:paraId="2A92678E" w14:textId="77777777" w:rsidR="00C01A96" w:rsidRPr="00DE4D45" w:rsidRDefault="00C01A96" w:rsidP="00DC1F12">
            <w:pPr>
              <w:rPr>
                <w:rFonts w:ascii="Times New Roman" w:hAnsi="Times New Roman" w:cs="Times New Roman"/>
              </w:rPr>
            </w:pPr>
          </w:p>
        </w:tc>
        <w:tc>
          <w:tcPr>
            <w:tcW w:w="1133" w:type="dxa"/>
            <w:shd w:val="clear" w:color="auto" w:fill="auto"/>
          </w:tcPr>
          <w:p w14:paraId="4D9B70C7" w14:textId="77777777" w:rsidR="00C01A96" w:rsidRPr="00DE4D45" w:rsidRDefault="00C01A96" w:rsidP="00DC1F12">
            <w:pPr>
              <w:rPr>
                <w:rFonts w:ascii="Times New Roman" w:hAnsi="Times New Roman" w:cs="Times New Roman"/>
              </w:rPr>
            </w:pPr>
          </w:p>
        </w:tc>
        <w:tc>
          <w:tcPr>
            <w:tcW w:w="2573" w:type="dxa"/>
            <w:shd w:val="clear" w:color="auto" w:fill="auto"/>
          </w:tcPr>
          <w:p w14:paraId="5F4252FD" w14:textId="77777777" w:rsidR="00C01A96" w:rsidRPr="00DE4D45" w:rsidRDefault="00C01A96" w:rsidP="00DC1F12">
            <w:pPr>
              <w:rPr>
                <w:rFonts w:ascii="Times New Roman" w:hAnsi="Times New Roman" w:cs="Times New Roman"/>
              </w:rPr>
            </w:pPr>
          </w:p>
        </w:tc>
        <w:tc>
          <w:tcPr>
            <w:tcW w:w="1822" w:type="dxa"/>
          </w:tcPr>
          <w:p w14:paraId="0E76A5CE" w14:textId="77777777" w:rsidR="00C01A96" w:rsidRPr="00DE4D45" w:rsidRDefault="00C01A96" w:rsidP="00DC1F12">
            <w:pPr>
              <w:rPr>
                <w:rFonts w:ascii="Times New Roman" w:hAnsi="Times New Roman" w:cs="Times New Roman"/>
              </w:rPr>
            </w:pPr>
          </w:p>
        </w:tc>
      </w:tr>
      <w:tr w:rsidR="00C01A96" w:rsidRPr="00DE4D45" w14:paraId="2020FC38" w14:textId="77777777" w:rsidTr="00DC1F12">
        <w:tc>
          <w:tcPr>
            <w:tcW w:w="2689" w:type="dxa"/>
            <w:shd w:val="clear" w:color="auto" w:fill="auto"/>
          </w:tcPr>
          <w:p w14:paraId="001B5F88"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Fluorine (mg/L)</w:t>
            </w:r>
          </w:p>
        </w:tc>
        <w:tc>
          <w:tcPr>
            <w:tcW w:w="1134" w:type="dxa"/>
          </w:tcPr>
          <w:p w14:paraId="352C9197" w14:textId="77777777" w:rsidR="00C01A96" w:rsidRPr="00DE4D45" w:rsidRDefault="00C01A96" w:rsidP="00DC1F12">
            <w:pPr>
              <w:rPr>
                <w:rFonts w:ascii="Times New Roman" w:hAnsi="Times New Roman" w:cs="Times New Roman"/>
              </w:rPr>
            </w:pPr>
          </w:p>
        </w:tc>
        <w:tc>
          <w:tcPr>
            <w:tcW w:w="1133" w:type="dxa"/>
            <w:shd w:val="clear" w:color="auto" w:fill="auto"/>
          </w:tcPr>
          <w:p w14:paraId="09DA15A4" w14:textId="77777777" w:rsidR="00C01A96" w:rsidRPr="00DE4D45" w:rsidRDefault="00C01A96" w:rsidP="00DC1F12">
            <w:pPr>
              <w:rPr>
                <w:rFonts w:ascii="Times New Roman" w:hAnsi="Times New Roman" w:cs="Times New Roman"/>
              </w:rPr>
            </w:pPr>
          </w:p>
        </w:tc>
        <w:tc>
          <w:tcPr>
            <w:tcW w:w="2573" w:type="dxa"/>
            <w:shd w:val="clear" w:color="auto" w:fill="auto"/>
          </w:tcPr>
          <w:p w14:paraId="0E7CF6E5" w14:textId="77777777" w:rsidR="00C01A96" w:rsidRPr="00DE4D45" w:rsidRDefault="00C01A96" w:rsidP="00DC1F12">
            <w:pPr>
              <w:rPr>
                <w:rFonts w:ascii="Times New Roman" w:hAnsi="Times New Roman" w:cs="Times New Roman"/>
              </w:rPr>
            </w:pPr>
          </w:p>
        </w:tc>
        <w:tc>
          <w:tcPr>
            <w:tcW w:w="1822" w:type="dxa"/>
          </w:tcPr>
          <w:p w14:paraId="6B185926" w14:textId="77777777" w:rsidR="00C01A96" w:rsidRPr="00DE4D45" w:rsidRDefault="00C01A96" w:rsidP="00DC1F12">
            <w:pPr>
              <w:rPr>
                <w:rFonts w:ascii="Times New Roman" w:hAnsi="Times New Roman" w:cs="Times New Roman"/>
              </w:rPr>
            </w:pPr>
          </w:p>
        </w:tc>
      </w:tr>
      <w:tr w:rsidR="00C01A96" w:rsidRPr="00DE4D45" w14:paraId="6D82842E" w14:textId="77777777" w:rsidTr="00DC1F12">
        <w:tc>
          <w:tcPr>
            <w:tcW w:w="2689" w:type="dxa"/>
            <w:shd w:val="clear" w:color="auto" w:fill="auto"/>
          </w:tcPr>
          <w:p w14:paraId="2C78BC19" w14:textId="77777777" w:rsidR="00C01A96" w:rsidRPr="00DE4D45" w:rsidRDefault="00C01A96" w:rsidP="00DC1F12">
            <w:pPr>
              <w:rPr>
                <w:rFonts w:ascii="Times New Roman" w:hAnsi="Times New Roman" w:cs="Times New Roman"/>
              </w:rPr>
            </w:pPr>
            <w:proofErr w:type="spellStart"/>
            <w:r w:rsidRPr="00DE4D45">
              <w:rPr>
                <w:rFonts w:ascii="Times New Roman" w:hAnsi="Times New Roman" w:cs="Times New Roman"/>
              </w:rPr>
              <w:t>Odour</w:t>
            </w:r>
            <w:proofErr w:type="spellEnd"/>
            <w:r w:rsidRPr="00DE4D45">
              <w:rPr>
                <w:rFonts w:ascii="Times New Roman" w:hAnsi="Times New Roman" w:cs="Times New Roman"/>
              </w:rPr>
              <w:t xml:space="preserve"> (smell type)</w:t>
            </w:r>
          </w:p>
        </w:tc>
        <w:tc>
          <w:tcPr>
            <w:tcW w:w="1134" w:type="dxa"/>
          </w:tcPr>
          <w:p w14:paraId="2ED4D710" w14:textId="77777777" w:rsidR="00C01A96" w:rsidRPr="00DE4D45" w:rsidRDefault="00C01A96" w:rsidP="00DC1F12">
            <w:pPr>
              <w:rPr>
                <w:rFonts w:ascii="Times New Roman" w:hAnsi="Times New Roman" w:cs="Times New Roman"/>
              </w:rPr>
            </w:pPr>
          </w:p>
        </w:tc>
        <w:tc>
          <w:tcPr>
            <w:tcW w:w="1133" w:type="dxa"/>
            <w:shd w:val="clear" w:color="auto" w:fill="auto"/>
          </w:tcPr>
          <w:p w14:paraId="364B3B55" w14:textId="77777777" w:rsidR="00C01A96" w:rsidRPr="00DE4D45" w:rsidRDefault="00C01A96" w:rsidP="00DC1F12">
            <w:pPr>
              <w:rPr>
                <w:rFonts w:ascii="Times New Roman" w:hAnsi="Times New Roman" w:cs="Times New Roman"/>
              </w:rPr>
            </w:pPr>
          </w:p>
        </w:tc>
        <w:tc>
          <w:tcPr>
            <w:tcW w:w="2573" w:type="dxa"/>
            <w:shd w:val="clear" w:color="auto" w:fill="auto"/>
          </w:tcPr>
          <w:p w14:paraId="7F300065" w14:textId="77777777" w:rsidR="00C01A96" w:rsidRPr="00DE4D45" w:rsidRDefault="00C01A96" w:rsidP="00DC1F12">
            <w:pPr>
              <w:rPr>
                <w:rFonts w:ascii="Times New Roman" w:hAnsi="Times New Roman" w:cs="Times New Roman"/>
              </w:rPr>
            </w:pPr>
          </w:p>
        </w:tc>
        <w:tc>
          <w:tcPr>
            <w:tcW w:w="1822" w:type="dxa"/>
          </w:tcPr>
          <w:p w14:paraId="6F8C1EB2" w14:textId="77777777" w:rsidR="00C01A96" w:rsidRPr="00DE4D45" w:rsidRDefault="00C01A96" w:rsidP="00DC1F12">
            <w:pPr>
              <w:rPr>
                <w:rFonts w:ascii="Times New Roman" w:hAnsi="Times New Roman" w:cs="Times New Roman"/>
              </w:rPr>
            </w:pPr>
          </w:p>
        </w:tc>
      </w:tr>
      <w:tr w:rsidR="00C01A96" w:rsidRPr="00DE4D45" w14:paraId="3D61BBED" w14:textId="77777777" w:rsidTr="00DC1F12">
        <w:tc>
          <w:tcPr>
            <w:tcW w:w="2689" w:type="dxa"/>
            <w:shd w:val="clear" w:color="auto" w:fill="auto"/>
          </w:tcPr>
          <w:p w14:paraId="4315B9BE" w14:textId="77777777" w:rsidR="00C01A96" w:rsidRPr="00DE4D45" w:rsidRDefault="00C01A96" w:rsidP="00DC1F12">
            <w:pPr>
              <w:rPr>
                <w:rFonts w:ascii="Times New Roman" w:hAnsi="Times New Roman" w:cs="Times New Roman"/>
              </w:rPr>
            </w:pPr>
          </w:p>
        </w:tc>
        <w:tc>
          <w:tcPr>
            <w:tcW w:w="1134" w:type="dxa"/>
          </w:tcPr>
          <w:p w14:paraId="3383908E" w14:textId="77777777" w:rsidR="00C01A96" w:rsidRPr="00DE4D45" w:rsidRDefault="00C01A96" w:rsidP="00DC1F12">
            <w:pPr>
              <w:rPr>
                <w:rFonts w:ascii="Times New Roman" w:hAnsi="Times New Roman" w:cs="Times New Roman"/>
              </w:rPr>
            </w:pPr>
          </w:p>
        </w:tc>
        <w:tc>
          <w:tcPr>
            <w:tcW w:w="1133" w:type="dxa"/>
            <w:shd w:val="clear" w:color="auto" w:fill="auto"/>
          </w:tcPr>
          <w:p w14:paraId="594D6BF4" w14:textId="77777777" w:rsidR="00C01A96" w:rsidRPr="00DE4D45" w:rsidRDefault="00C01A96" w:rsidP="00DC1F12">
            <w:pPr>
              <w:rPr>
                <w:rFonts w:ascii="Times New Roman" w:hAnsi="Times New Roman" w:cs="Times New Roman"/>
              </w:rPr>
            </w:pPr>
          </w:p>
        </w:tc>
        <w:tc>
          <w:tcPr>
            <w:tcW w:w="2573" w:type="dxa"/>
            <w:shd w:val="clear" w:color="auto" w:fill="auto"/>
          </w:tcPr>
          <w:p w14:paraId="0A335DB7" w14:textId="77777777" w:rsidR="00C01A96" w:rsidRPr="00DE4D45" w:rsidRDefault="00C01A96" w:rsidP="00DC1F12">
            <w:pPr>
              <w:rPr>
                <w:rFonts w:ascii="Times New Roman" w:hAnsi="Times New Roman" w:cs="Times New Roman"/>
              </w:rPr>
            </w:pPr>
          </w:p>
        </w:tc>
        <w:tc>
          <w:tcPr>
            <w:tcW w:w="1822" w:type="dxa"/>
          </w:tcPr>
          <w:p w14:paraId="6F9EE26F" w14:textId="77777777" w:rsidR="00C01A96" w:rsidRPr="00DE4D45" w:rsidRDefault="00C01A96" w:rsidP="00DC1F12">
            <w:pPr>
              <w:rPr>
                <w:rFonts w:ascii="Times New Roman" w:hAnsi="Times New Roman" w:cs="Times New Roman"/>
              </w:rPr>
            </w:pPr>
          </w:p>
        </w:tc>
      </w:tr>
      <w:tr w:rsidR="00C01A96" w:rsidRPr="00DE4D45" w14:paraId="096F631B" w14:textId="77777777" w:rsidTr="00DC1F12">
        <w:tc>
          <w:tcPr>
            <w:tcW w:w="2689" w:type="dxa"/>
            <w:shd w:val="clear" w:color="auto" w:fill="auto"/>
          </w:tcPr>
          <w:p w14:paraId="697359D2" w14:textId="77777777" w:rsidR="00C01A96" w:rsidRPr="00DE4D45" w:rsidRDefault="00C01A96" w:rsidP="00DC1F12">
            <w:pPr>
              <w:rPr>
                <w:rFonts w:ascii="Times New Roman" w:hAnsi="Times New Roman" w:cs="Times New Roman"/>
                <w:b/>
              </w:rPr>
            </w:pPr>
            <w:r w:rsidRPr="00DE4D45">
              <w:rPr>
                <w:rFonts w:ascii="Times New Roman" w:hAnsi="Times New Roman" w:cs="Times New Roman"/>
                <w:b/>
              </w:rPr>
              <w:t>Biological (flora and fauna)</w:t>
            </w:r>
          </w:p>
        </w:tc>
        <w:tc>
          <w:tcPr>
            <w:tcW w:w="1134" w:type="dxa"/>
          </w:tcPr>
          <w:p w14:paraId="0949CE9E" w14:textId="77777777" w:rsidR="00C01A96" w:rsidRPr="00DE4D45" w:rsidRDefault="00C01A96" w:rsidP="00DC1F12">
            <w:pPr>
              <w:rPr>
                <w:rFonts w:ascii="Times New Roman" w:hAnsi="Times New Roman" w:cs="Times New Roman"/>
                <w:b/>
              </w:rPr>
            </w:pPr>
          </w:p>
        </w:tc>
        <w:tc>
          <w:tcPr>
            <w:tcW w:w="1133" w:type="dxa"/>
            <w:shd w:val="clear" w:color="auto" w:fill="auto"/>
          </w:tcPr>
          <w:p w14:paraId="6F884A81" w14:textId="77777777" w:rsidR="00C01A96" w:rsidRPr="00DE4D45" w:rsidRDefault="00C01A96" w:rsidP="00DC1F12">
            <w:pPr>
              <w:rPr>
                <w:rFonts w:ascii="Times New Roman" w:hAnsi="Times New Roman" w:cs="Times New Roman"/>
                <w:b/>
              </w:rPr>
            </w:pPr>
          </w:p>
        </w:tc>
        <w:tc>
          <w:tcPr>
            <w:tcW w:w="2573" w:type="dxa"/>
            <w:shd w:val="clear" w:color="auto" w:fill="auto"/>
          </w:tcPr>
          <w:p w14:paraId="5A9F1F2A" w14:textId="77777777" w:rsidR="00C01A96" w:rsidRPr="00DE4D45" w:rsidRDefault="00C01A96" w:rsidP="00DC1F12">
            <w:pPr>
              <w:rPr>
                <w:rFonts w:ascii="Times New Roman" w:hAnsi="Times New Roman" w:cs="Times New Roman"/>
                <w:b/>
              </w:rPr>
            </w:pPr>
          </w:p>
        </w:tc>
        <w:tc>
          <w:tcPr>
            <w:tcW w:w="1822" w:type="dxa"/>
          </w:tcPr>
          <w:p w14:paraId="257B621B" w14:textId="77777777" w:rsidR="00C01A96" w:rsidRPr="00DE4D45" w:rsidRDefault="00C01A96" w:rsidP="00DC1F12">
            <w:pPr>
              <w:rPr>
                <w:rFonts w:ascii="Times New Roman" w:hAnsi="Times New Roman" w:cs="Times New Roman"/>
                <w:b/>
              </w:rPr>
            </w:pPr>
          </w:p>
        </w:tc>
      </w:tr>
      <w:tr w:rsidR="00C01A96" w:rsidRPr="00DE4D45" w14:paraId="090FCE81" w14:textId="77777777" w:rsidTr="00DC1F12">
        <w:tc>
          <w:tcPr>
            <w:tcW w:w="2689" w:type="dxa"/>
            <w:shd w:val="clear" w:color="auto" w:fill="auto"/>
          </w:tcPr>
          <w:p w14:paraId="1139A641"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Species diversity (types)</w:t>
            </w:r>
          </w:p>
        </w:tc>
        <w:tc>
          <w:tcPr>
            <w:tcW w:w="1134" w:type="dxa"/>
          </w:tcPr>
          <w:p w14:paraId="6BABBBDD" w14:textId="77777777" w:rsidR="00C01A96" w:rsidRPr="00DE4D45" w:rsidRDefault="00C01A96" w:rsidP="00DC1F12">
            <w:pPr>
              <w:rPr>
                <w:rFonts w:ascii="Times New Roman" w:hAnsi="Times New Roman" w:cs="Times New Roman"/>
              </w:rPr>
            </w:pPr>
          </w:p>
        </w:tc>
        <w:tc>
          <w:tcPr>
            <w:tcW w:w="1133" w:type="dxa"/>
            <w:shd w:val="clear" w:color="auto" w:fill="auto"/>
          </w:tcPr>
          <w:p w14:paraId="36530C97" w14:textId="77777777" w:rsidR="00C01A96" w:rsidRPr="00DE4D45" w:rsidRDefault="00C01A96" w:rsidP="00DC1F12">
            <w:pPr>
              <w:rPr>
                <w:rFonts w:ascii="Times New Roman" w:hAnsi="Times New Roman" w:cs="Times New Roman"/>
              </w:rPr>
            </w:pPr>
          </w:p>
        </w:tc>
        <w:tc>
          <w:tcPr>
            <w:tcW w:w="2573" w:type="dxa"/>
            <w:shd w:val="clear" w:color="auto" w:fill="auto"/>
          </w:tcPr>
          <w:p w14:paraId="2B16C7B6" w14:textId="77777777" w:rsidR="00C01A96" w:rsidRPr="00DE4D45" w:rsidRDefault="00C01A96" w:rsidP="00DC1F12">
            <w:pPr>
              <w:rPr>
                <w:rFonts w:ascii="Times New Roman" w:hAnsi="Times New Roman" w:cs="Times New Roman"/>
              </w:rPr>
            </w:pPr>
          </w:p>
        </w:tc>
        <w:tc>
          <w:tcPr>
            <w:tcW w:w="1822" w:type="dxa"/>
          </w:tcPr>
          <w:p w14:paraId="23F85634" w14:textId="77777777" w:rsidR="00C01A96" w:rsidRPr="00DE4D45" w:rsidRDefault="00C01A96" w:rsidP="00DC1F12">
            <w:pPr>
              <w:rPr>
                <w:rFonts w:ascii="Times New Roman" w:hAnsi="Times New Roman" w:cs="Times New Roman"/>
              </w:rPr>
            </w:pPr>
          </w:p>
        </w:tc>
      </w:tr>
      <w:tr w:rsidR="00C01A96" w:rsidRPr="00DE4D45" w14:paraId="75DC72CD" w14:textId="77777777" w:rsidTr="00DC1F12">
        <w:tc>
          <w:tcPr>
            <w:tcW w:w="2689" w:type="dxa"/>
            <w:shd w:val="clear" w:color="auto" w:fill="auto"/>
          </w:tcPr>
          <w:p w14:paraId="3E71D486" w14:textId="77777777" w:rsidR="00C01A96" w:rsidRPr="00DE4D45" w:rsidRDefault="00C01A96" w:rsidP="00DC1F12">
            <w:pPr>
              <w:rPr>
                <w:rFonts w:ascii="Times New Roman" w:hAnsi="Times New Roman" w:cs="Times New Roman"/>
              </w:rPr>
            </w:pPr>
            <w:r w:rsidRPr="00DE4D45">
              <w:rPr>
                <w:rFonts w:ascii="Times New Roman" w:hAnsi="Times New Roman" w:cs="Times New Roman"/>
              </w:rPr>
              <w:t>Species abundance (counts)</w:t>
            </w:r>
          </w:p>
        </w:tc>
        <w:tc>
          <w:tcPr>
            <w:tcW w:w="1134" w:type="dxa"/>
          </w:tcPr>
          <w:p w14:paraId="2FF2F238" w14:textId="77777777" w:rsidR="00C01A96" w:rsidRPr="00DE4D45" w:rsidRDefault="00C01A96" w:rsidP="00DC1F12">
            <w:pPr>
              <w:rPr>
                <w:rFonts w:ascii="Times New Roman" w:hAnsi="Times New Roman" w:cs="Times New Roman"/>
              </w:rPr>
            </w:pPr>
          </w:p>
        </w:tc>
        <w:tc>
          <w:tcPr>
            <w:tcW w:w="1133" w:type="dxa"/>
            <w:shd w:val="clear" w:color="auto" w:fill="auto"/>
          </w:tcPr>
          <w:p w14:paraId="16432A82" w14:textId="77777777" w:rsidR="00C01A96" w:rsidRPr="00DE4D45" w:rsidRDefault="00C01A96" w:rsidP="00DC1F12">
            <w:pPr>
              <w:rPr>
                <w:rFonts w:ascii="Times New Roman" w:hAnsi="Times New Roman" w:cs="Times New Roman"/>
              </w:rPr>
            </w:pPr>
          </w:p>
        </w:tc>
        <w:tc>
          <w:tcPr>
            <w:tcW w:w="2573" w:type="dxa"/>
            <w:shd w:val="clear" w:color="auto" w:fill="auto"/>
          </w:tcPr>
          <w:p w14:paraId="29C280BD" w14:textId="77777777" w:rsidR="00C01A96" w:rsidRPr="00DE4D45" w:rsidRDefault="00C01A96" w:rsidP="00DC1F12">
            <w:pPr>
              <w:rPr>
                <w:rFonts w:ascii="Times New Roman" w:hAnsi="Times New Roman" w:cs="Times New Roman"/>
              </w:rPr>
            </w:pPr>
          </w:p>
        </w:tc>
        <w:tc>
          <w:tcPr>
            <w:tcW w:w="1822" w:type="dxa"/>
          </w:tcPr>
          <w:p w14:paraId="25D19F63" w14:textId="77777777" w:rsidR="00C01A96" w:rsidRPr="00DE4D45" w:rsidRDefault="00C01A96" w:rsidP="00DC1F12">
            <w:pPr>
              <w:rPr>
                <w:rFonts w:ascii="Times New Roman" w:hAnsi="Times New Roman" w:cs="Times New Roman"/>
              </w:rPr>
            </w:pPr>
          </w:p>
        </w:tc>
      </w:tr>
    </w:tbl>
    <w:p w14:paraId="252D1A82" w14:textId="77777777" w:rsidR="00C01A96" w:rsidRPr="00DE4D45" w:rsidRDefault="00C01A96" w:rsidP="00C01A96">
      <w:pPr>
        <w:rPr>
          <w:rFonts w:ascii="Times New Roman" w:hAnsi="Times New Roman" w:cs="Times New Roman"/>
        </w:rPr>
      </w:pPr>
    </w:p>
    <w:p w14:paraId="4E5EC6C4" w14:textId="77777777" w:rsidR="00C01A96" w:rsidRPr="00DE4D45" w:rsidRDefault="00C01A96" w:rsidP="00C01A96">
      <w:pPr>
        <w:rPr>
          <w:rFonts w:ascii="Times New Roman" w:hAnsi="Times New Roman" w:cs="Times New Roman"/>
          <w:b/>
        </w:rPr>
        <w:sectPr w:rsidR="00C01A96" w:rsidRPr="00DE4D45">
          <w:pgSz w:w="11900" w:h="16834"/>
          <w:pgMar w:top="1437" w:right="1440" w:bottom="389" w:left="1440" w:header="0" w:footer="0" w:gutter="0"/>
          <w:cols w:space="0" w:equalWidth="0">
            <w:col w:w="9029"/>
          </w:cols>
          <w:docGrid w:linePitch="360"/>
        </w:sectPr>
      </w:pPr>
      <w:r w:rsidRPr="00DE4D45">
        <w:rPr>
          <w:rFonts w:ascii="Times New Roman" w:hAnsi="Times New Roman" w:cs="Times New Roman"/>
          <w:b/>
        </w:rPr>
        <w:t>Notes:  Wetland water quality monitoring will be done in conjunction with Rapid Assessment Protocol parameters</w:t>
      </w:r>
    </w:p>
    <w:p w14:paraId="24FC295E" w14:textId="77777777" w:rsidR="00C01A96" w:rsidRPr="00DE4D45" w:rsidRDefault="00C01A96" w:rsidP="00C01A96">
      <w:pPr>
        <w:jc w:val="center"/>
        <w:rPr>
          <w:rFonts w:ascii="Times New Roman" w:hAnsi="Times New Roman" w:cs="Times New Roman"/>
          <w:b/>
          <w:sz w:val="24"/>
          <w:szCs w:val="24"/>
        </w:rPr>
      </w:pPr>
      <w:bookmarkStart w:id="17" w:name="page62"/>
      <w:bookmarkStart w:id="18" w:name="page63"/>
      <w:bookmarkStart w:id="19" w:name="page82"/>
      <w:bookmarkStart w:id="20" w:name="page84"/>
      <w:bookmarkEnd w:id="17"/>
      <w:bookmarkEnd w:id="18"/>
      <w:bookmarkEnd w:id="19"/>
      <w:bookmarkEnd w:id="20"/>
      <w:r w:rsidRPr="00DE4D45">
        <w:rPr>
          <w:rFonts w:ascii="Times New Roman" w:hAnsi="Times New Roman" w:cs="Times New Roman"/>
          <w:b/>
          <w:sz w:val="24"/>
          <w:szCs w:val="24"/>
        </w:rPr>
        <w:lastRenderedPageBreak/>
        <w:t>FOURTH SCHEDULE</w:t>
      </w:r>
    </w:p>
    <w:p w14:paraId="78CBBEA8" w14:textId="77777777" w:rsidR="00C01A96" w:rsidRDefault="00C01A96" w:rsidP="00C01A96">
      <w:pPr>
        <w:jc w:val="center"/>
        <w:rPr>
          <w:rFonts w:ascii="Times New Roman" w:hAnsi="Times New Roman" w:cs="Times New Roman"/>
          <w:b/>
          <w:sz w:val="24"/>
          <w:szCs w:val="24"/>
        </w:rPr>
      </w:pPr>
      <w:r w:rsidRPr="00DE4D45">
        <w:rPr>
          <w:rFonts w:ascii="Times New Roman" w:hAnsi="Times New Roman" w:cs="Times New Roman"/>
          <w:b/>
          <w:sz w:val="24"/>
          <w:szCs w:val="24"/>
        </w:rPr>
        <w:t>RAPID ASSESSMENT PROTOCOL FORM</w:t>
      </w:r>
    </w:p>
    <w:p w14:paraId="3B5E261F" w14:textId="77777777" w:rsidR="00C01A96" w:rsidRPr="00DE4D45" w:rsidRDefault="00C01A96" w:rsidP="00C01A96">
      <w:pPr>
        <w:jc w:val="center"/>
        <w:rPr>
          <w:rFonts w:ascii="Times New Roman" w:hAnsi="Times New Roman" w:cs="Times New Roman"/>
          <w:b/>
          <w:sz w:val="24"/>
          <w:szCs w:val="24"/>
        </w:rPr>
      </w:pPr>
    </w:p>
    <w:p w14:paraId="25E94D1A" w14:textId="77777777" w:rsidR="00C01A96" w:rsidRPr="00DE4D45" w:rsidRDefault="00C01A96" w:rsidP="00C01A96">
      <w:pPr>
        <w:spacing w:line="276" w:lineRule="auto"/>
        <w:rPr>
          <w:rFonts w:ascii="Times New Roman" w:hAnsi="Times New Roman" w:cs="Times New Roman"/>
        </w:rPr>
      </w:pPr>
      <w:r w:rsidRPr="00DE4D45">
        <w:rPr>
          <w:rFonts w:ascii="Times New Roman" w:hAnsi="Times New Roman" w:cs="Times New Roman"/>
          <w:b/>
        </w:rPr>
        <w:t>Name of wetland</w:t>
      </w:r>
      <w:r w:rsidRPr="00DE4D45">
        <w:rPr>
          <w:rFonts w:ascii="Times New Roman" w:hAnsi="Times New Roman" w:cs="Times New Roman"/>
        </w:rPr>
        <w:t xml:space="preserve">: </w:t>
      </w:r>
      <w:r>
        <w:rPr>
          <w:rFonts w:ascii="Times New Roman" w:hAnsi="Times New Roman" w:cs="Times New Roman"/>
        </w:rPr>
        <w:t xml:space="preserve">…………………………  </w:t>
      </w:r>
      <w:r w:rsidRPr="00DE4D45">
        <w:rPr>
          <w:rFonts w:ascii="Times New Roman" w:hAnsi="Times New Roman" w:cs="Times New Roman"/>
          <w:b/>
        </w:rPr>
        <w:t>Location (GIS location)</w:t>
      </w:r>
      <w:r w:rsidRPr="00DE4D45">
        <w:rPr>
          <w:rFonts w:ascii="Times New Roman" w:hAnsi="Times New Roman" w:cs="Times New Roman"/>
        </w:rPr>
        <w:t>: ……………………………….</w:t>
      </w:r>
    </w:p>
    <w:p w14:paraId="023FB01F" w14:textId="77777777" w:rsidR="00C01A96" w:rsidRDefault="00C01A96" w:rsidP="00C01A96">
      <w:pPr>
        <w:spacing w:line="276" w:lineRule="auto"/>
        <w:rPr>
          <w:rFonts w:ascii="Times New Roman" w:hAnsi="Times New Roman" w:cs="Times New Roman"/>
        </w:rPr>
      </w:pPr>
      <w:r w:rsidRPr="00DE4D45">
        <w:rPr>
          <w:rFonts w:ascii="Times New Roman" w:hAnsi="Times New Roman" w:cs="Times New Roman"/>
          <w:b/>
        </w:rPr>
        <w:t xml:space="preserve">Name of person recording data: </w:t>
      </w:r>
      <w:r w:rsidRPr="00DE4D45">
        <w:rPr>
          <w:rFonts w:ascii="Times New Roman" w:hAnsi="Times New Roman" w:cs="Times New Roman"/>
        </w:rPr>
        <w:t xml:space="preserve">……………………………………….    </w:t>
      </w:r>
      <w:r w:rsidRPr="00DE4D45">
        <w:rPr>
          <w:rFonts w:ascii="Times New Roman" w:hAnsi="Times New Roman" w:cs="Times New Roman"/>
          <w:b/>
        </w:rPr>
        <w:t>Date</w:t>
      </w:r>
      <w:r w:rsidRPr="00DE4D45">
        <w:rPr>
          <w:rFonts w:ascii="Times New Roman" w:hAnsi="Times New Roman" w:cs="Times New Roman"/>
        </w:rPr>
        <w:t>………………………………..</w:t>
      </w:r>
    </w:p>
    <w:p w14:paraId="60544849" w14:textId="77777777" w:rsidR="00C01A96" w:rsidRPr="00DE4D45" w:rsidRDefault="00C01A96" w:rsidP="00C01A96">
      <w:pPr>
        <w:rPr>
          <w:rFonts w:ascii="Times New Roman" w:hAnsi="Times New Roman" w:cs="Times New Roman"/>
        </w:rPr>
      </w:pPr>
    </w:p>
    <w:tbl>
      <w:tblPr>
        <w:tblW w:w="9776"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90"/>
        <w:gridCol w:w="2835"/>
        <w:gridCol w:w="2551"/>
      </w:tblGrid>
      <w:tr w:rsidR="00C01A96" w:rsidRPr="00DE4D45" w14:paraId="7333AC37" w14:textId="77777777" w:rsidTr="00DC1F12">
        <w:tc>
          <w:tcPr>
            <w:tcW w:w="4390" w:type="dxa"/>
          </w:tcPr>
          <w:p w14:paraId="1C660D1D" w14:textId="77777777" w:rsidR="00C01A96" w:rsidRPr="00DE4D45" w:rsidRDefault="00C01A96" w:rsidP="00DC1F12">
            <w:pPr>
              <w:ind w:left="567" w:hanging="567"/>
              <w:jc w:val="center"/>
              <w:rPr>
                <w:rFonts w:ascii="Times New Roman" w:hAnsi="Times New Roman" w:cs="Times New Roman"/>
                <w:b/>
              </w:rPr>
            </w:pPr>
            <w:r w:rsidRPr="00DE4D45">
              <w:rPr>
                <w:rFonts w:ascii="Times New Roman" w:hAnsi="Times New Roman" w:cs="Times New Roman"/>
                <w:b/>
              </w:rPr>
              <w:t>Biophysical features</w:t>
            </w:r>
          </w:p>
        </w:tc>
        <w:tc>
          <w:tcPr>
            <w:tcW w:w="2835" w:type="dxa"/>
          </w:tcPr>
          <w:p w14:paraId="1211CDEE" w14:textId="77777777" w:rsidR="00C01A96" w:rsidRPr="00DE4D45" w:rsidRDefault="00C01A96" w:rsidP="00DC1F12">
            <w:pPr>
              <w:jc w:val="center"/>
              <w:rPr>
                <w:rFonts w:ascii="Times New Roman" w:hAnsi="Times New Roman" w:cs="Times New Roman"/>
                <w:b/>
              </w:rPr>
            </w:pPr>
            <w:r w:rsidRPr="00DE4D45">
              <w:rPr>
                <w:rFonts w:ascii="Times New Roman" w:hAnsi="Times New Roman" w:cs="Times New Roman"/>
                <w:b/>
              </w:rPr>
              <w:t>Particulars</w:t>
            </w:r>
          </w:p>
        </w:tc>
        <w:tc>
          <w:tcPr>
            <w:tcW w:w="2551" w:type="dxa"/>
          </w:tcPr>
          <w:p w14:paraId="5015E65F" w14:textId="77777777" w:rsidR="00C01A96" w:rsidRPr="00DE4D45" w:rsidRDefault="00C01A96" w:rsidP="00DC1F12">
            <w:pPr>
              <w:jc w:val="center"/>
              <w:rPr>
                <w:rFonts w:ascii="Times New Roman" w:hAnsi="Times New Roman" w:cs="Times New Roman"/>
                <w:b/>
              </w:rPr>
            </w:pPr>
            <w:r w:rsidRPr="00DE4D45">
              <w:rPr>
                <w:rFonts w:ascii="Times New Roman" w:hAnsi="Times New Roman" w:cs="Times New Roman"/>
                <w:b/>
              </w:rPr>
              <w:t>Recommended Action</w:t>
            </w:r>
          </w:p>
        </w:tc>
      </w:tr>
      <w:tr w:rsidR="00C01A96" w:rsidRPr="00DE4D45" w14:paraId="1C95D953" w14:textId="77777777" w:rsidTr="00DC1F12">
        <w:tc>
          <w:tcPr>
            <w:tcW w:w="4390" w:type="dxa"/>
          </w:tcPr>
          <w:p w14:paraId="2062B4CA" w14:textId="77777777" w:rsidR="00C01A96" w:rsidRPr="00DE4D45" w:rsidRDefault="00C01A96" w:rsidP="00C01A96">
            <w:pPr>
              <w:pStyle w:val="Normalno"/>
              <w:numPr>
                <w:ilvl w:val="0"/>
                <w:numId w:val="27"/>
              </w:numPr>
              <w:spacing w:line="240" w:lineRule="auto"/>
              <w:jc w:val="left"/>
              <w:rPr>
                <w:b/>
                <w:szCs w:val="22"/>
                <w:lang w:val="en-GB"/>
              </w:rPr>
            </w:pPr>
            <w:r w:rsidRPr="00DE4D45">
              <w:rPr>
                <w:b/>
                <w:szCs w:val="22"/>
                <w:lang w:val="en-GB"/>
              </w:rPr>
              <w:t xml:space="preserve">Site name: </w:t>
            </w:r>
          </w:p>
          <w:p w14:paraId="05BE7823" w14:textId="77777777" w:rsidR="00C01A96" w:rsidRPr="00DE4D45" w:rsidRDefault="00C01A96" w:rsidP="00DC1F12">
            <w:pPr>
              <w:pStyle w:val="Normalno"/>
              <w:spacing w:line="240" w:lineRule="auto"/>
              <w:ind w:left="720"/>
              <w:jc w:val="left"/>
              <w:rPr>
                <w:b/>
                <w:szCs w:val="22"/>
                <w:lang w:val="en-GB"/>
              </w:rPr>
            </w:pPr>
          </w:p>
          <w:p w14:paraId="77138684" w14:textId="77777777" w:rsidR="00C01A96" w:rsidRPr="00DE4D45" w:rsidRDefault="00C01A96" w:rsidP="00C01A96">
            <w:pPr>
              <w:pStyle w:val="Normalno"/>
              <w:numPr>
                <w:ilvl w:val="0"/>
                <w:numId w:val="29"/>
              </w:numPr>
              <w:spacing w:line="240" w:lineRule="auto"/>
              <w:ind w:left="993"/>
              <w:jc w:val="left"/>
              <w:rPr>
                <w:szCs w:val="22"/>
                <w:lang w:val="en-GB"/>
              </w:rPr>
            </w:pPr>
            <w:r w:rsidRPr="00DE4D45">
              <w:rPr>
                <w:szCs w:val="22"/>
                <w:lang w:val="en-GB"/>
              </w:rPr>
              <w:t>Official name of site</w:t>
            </w:r>
          </w:p>
          <w:p w14:paraId="431C71CF" w14:textId="77777777" w:rsidR="00C01A96" w:rsidRPr="00DE4D45" w:rsidRDefault="00C01A96" w:rsidP="00C01A96">
            <w:pPr>
              <w:pStyle w:val="Normalno"/>
              <w:numPr>
                <w:ilvl w:val="0"/>
                <w:numId w:val="29"/>
              </w:numPr>
              <w:spacing w:line="240" w:lineRule="auto"/>
              <w:ind w:left="993"/>
              <w:jc w:val="left"/>
              <w:rPr>
                <w:szCs w:val="22"/>
                <w:lang w:val="en-GB"/>
              </w:rPr>
            </w:pPr>
            <w:r w:rsidRPr="00DE4D45">
              <w:rPr>
                <w:szCs w:val="22"/>
                <w:lang w:val="en-GB"/>
              </w:rPr>
              <w:t>Catchment name</w:t>
            </w:r>
          </w:p>
          <w:p w14:paraId="3546F5C8" w14:textId="77777777" w:rsidR="00C01A96" w:rsidRPr="00DE4D45" w:rsidRDefault="00C01A96" w:rsidP="00C01A96">
            <w:pPr>
              <w:pStyle w:val="Normalno"/>
              <w:numPr>
                <w:ilvl w:val="0"/>
                <w:numId w:val="29"/>
              </w:numPr>
              <w:spacing w:line="240" w:lineRule="auto"/>
              <w:ind w:left="993"/>
              <w:jc w:val="left"/>
              <w:rPr>
                <w:szCs w:val="22"/>
                <w:lang w:val="en-GB"/>
              </w:rPr>
            </w:pPr>
            <w:r w:rsidRPr="00DE4D45">
              <w:rPr>
                <w:szCs w:val="22"/>
                <w:lang w:val="en-GB"/>
              </w:rPr>
              <w:t>Village name/s</w:t>
            </w:r>
          </w:p>
          <w:p w14:paraId="7E4FBC7D" w14:textId="77777777" w:rsidR="00C01A96" w:rsidRPr="00DE4D45" w:rsidRDefault="00C01A96" w:rsidP="00C01A96">
            <w:pPr>
              <w:pStyle w:val="Normalno"/>
              <w:numPr>
                <w:ilvl w:val="0"/>
                <w:numId w:val="29"/>
              </w:numPr>
              <w:spacing w:line="240" w:lineRule="auto"/>
              <w:ind w:left="993"/>
              <w:jc w:val="left"/>
              <w:rPr>
                <w:szCs w:val="22"/>
                <w:lang w:val="en-GB"/>
              </w:rPr>
            </w:pPr>
            <w:r w:rsidRPr="00DE4D45">
              <w:rPr>
                <w:szCs w:val="22"/>
                <w:lang w:val="en-GB"/>
              </w:rPr>
              <w:t>Sub-county name/s</w:t>
            </w:r>
          </w:p>
          <w:p w14:paraId="53FF0883" w14:textId="77777777" w:rsidR="00C01A96" w:rsidRPr="00DE4D45" w:rsidRDefault="00C01A96" w:rsidP="00C01A96">
            <w:pPr>
              <w:pStyle w:val="Normalno"/>
              <w:numPr>
                <w:ilvl w:val="0"/>
                <w:numId w:val="29"/>
              </w:numPr>
              <w:spacing w:line="240" w:lineRule="auto"/>
              <w:ind w:left="993"/>
              <w:jc w:val="left"/>
              <w:rPr>
                <w:szCs w:val="22"/>
                <w:lang w:val="en-GB"/>
              </w:rPr>
            </w:pPr>
            <w:r w:rsidRPr="00DE4D45">
              <w:rPr>
                <w:szCs w:val="22"/>
                <w:lang w:val="en-GB"/>
              </w:rPr>
              <w:t>County name/s</w:t>
            </w:r>
          </w:p>
          <w:p w14:paraId="79F6623A" w14:textId="77777777" w:rsidR="00C01A96" w:rsidRPr="00DE4D45" w:rsidRDefault="00C01A96" w:rsidP="00DC1F12">
            <w:pPr>
              <w:pStyle w:val="Normalno"/>
              <w:spacing w:line="240" w:lineRule="auto"/>
              <w:ind w:left="1287"/>
              <w:jc w:val="left"/>
              <w:rPr>
                <w:szCs w:val="22"/>
                <w:lang w:val="en-GB"/>
              </w:rPr>
            </w:pPr>
          </w:p>
        </w:tc>
        <w:tc>
          <w:tcPr>
            <w:tcW w:w="2835" w:type="dxa"/>
          </w:tcPr>
          <w:p w14:paraId="7C2346B3" w14:textId="77777777" w:rsidR="00C01A96" w:rsidRPr="00DE4D45" w:rsidRDefault="00C01A96" w:rsidP="00DC1F12">
            <w:pPr>
              <w:pStyle w:val="Normalno"/>
              <w:spacing w:line="240" w:lineRule="auto"/>
              <w:jc w:val="center"/>
              <w:rPr>
                <w:b/>
                <w:szCs w:val="22"/>
                <w:lang w:val="en-GB"/>
              </w:rPr>
            </w:pPr>
          </w:p>
        </w:tc>
        <w:tc>
          <w:tcPr>
            <w:tcW w:w="2551" w:type="dxa"/>
          </w:tcPr>
          <w:p w14:paraId="705C3623" w14:textId="77777777" w:rsidR="00C01A96" w:rsidRPr="00DE4D45" w:rsidRDefault="00C01A96" w:rsidP="00DC1F12">
            <w:pPr>
              <w:pStyle w:val="Normalno"/>
              <w:spacing w:line="240" w:lineRule="auto"/>
              <w:jc w:val="center"/>
              <w:rPr>
                <w:b/>
                <w:szCs w:val="22"/>
                <w:lang w:val="en-GB"/>
              </w:rPr>
            </w:pPr>
          </w:p>
        </w:tc>
      </w:tr>
      <w:tr w:rsidR="00C01A96" w:rsidRPr="00DE4D45" w14:paraId="2F5A992D" w14:textId="77777777" w:rsidTr="00DC1F12">
        <w:tc>
          <w:tcPr>
            <w:tcW w:w="4390" w:type="dxa"/>
          </w:tcPr>
          <w:p w14:paraId="3BBEFB53" w14:textId="77777777" w:rsidR="00C01A96" w:rsidRPr="00DE4D45" w:rsidRDefault="00C01A96" w:rsidP="00C01A96">
            <w:pPr>
              <w:pStyle w:val="Normalno"/>
              <w:numPr>
                <w:ilvl w:val="0"/>
                <w:numId w:val="28"/>
              </w:numPr>
              <w:spacing w:line="240" w:lineRule="auto"/>
              <w:jc w:val="left"/>
              <w:rPr>
                <w:b/>
                <w:szCs w:val="22"/>
                <w:lang w:val="en-GB"/>
              </w:rPr>
            </w:pPr>
            <w:r w:rsidRPr="00DE4D45">
              <w:rPr>
                <w:b/>
                <w:szCs w:val="22"/>
                <w:lang w:val="en-GB"/>
              </w:rPr>
              <w:t>Type of wetland:</w:t>
            </w:r>
          </w:p>
          <w:p w14:paraId="28BC8582" w14:textId="77777777" w:rsidR="00C01A96" w:rsidRPr="00DE4D45" w:rsidRDefault="00C01A96" w:rsidP="00DC1F12">
            <w:pPr>
              <w:pStyle w:val="Normalno"/>
              <w:spacing w:line="240" w:lineRule="auto"/>
              <w:ind w:left="720"/>
              <w:jc w:val="left"/>
              <w:rPr>
                <w:b/>
                <w:szCs w:val="22"/>
                <w:lang w:val="en-GB"/>
              </w:rPr>
            </w:pPr>
          </w:p>
          <w:p w14:paraId="635A8459" w14:textId="77777777" w:rsidR="00C01A96" w:rsidRPr="00DE4D45" w:rsidRDefault="00C01A96" w:rsidP="00DC1F12">
            <w:pPr>
              <w:pStyle w:val="Normalno"/>
              <w:spacing w:line="240" w:lineRule="auto"/>
              <w:ind w:left="-262" w:hanging="142"/>
              <w:jc w:val="left"/>
              <w:rPr>
                <w:szCs w:val="22"/>
                <w:lang w:val="en-GB"/>
              </w:rPr>
            </w:pPr>
            <w:r w:rsidRPr="00DE4D45">
              <w:rPr>
                <w:szCs w:val="22"/>
                <w:lang w:val="en-GB"/>
              </w:rPr>
              <w:t xml:space="preserve">                </w:t>
            </w:r>
            <w:r w:rsidRPr="00DE4D45">
              <w:rPr>
                <w:szCs w:val="22"/>
                <w:lang w:val="en-GB"/>
              </w:rPr>
              <w:sym w:font="Wingdings 2" w:char="F0A3"/>
            </w:r>
            <w:r w:rsidRPr="00DE4D45">
              <w:rPr>
                <w:szCs w:val="22"/>
                <w:lang w:val="en-GB"/>
              </w:rPr>
              <w:t xml:space="preserve"> River</w:t>
            </w:r>
          </w:p>
          <w:p w14:paraId="2294260C" w14:textId="77777777" w:rsidR="00C01A96" w:rsidRPr="00DE4D45" w:rsidRDefault="00C01A96" w:rsidP="00DC1F12">
            <w:pPr>
              <w:pStyle w:val="Normalno"/>
              <w:spacing w:line="240" w:lineRule="auto"/>
              <w:ind w:left="-262" w:hanging="142"/>
              <w:jc w:val="left"/>
              <w:rPr>
                <w:szCs w:val="22"/>
                <w:lang w:val="en-GB"/>
              </w:rPr>
            </w:pPr>
            <w:r w:rsidRPr="00DE4D45">
              <w:rPr>
                <w:szCs w:val="22"/>
                <w:lang w:val="en-GB"/>
              </w:rPr>
              <w:t xml:space="preserve">                </w:t>
            </w:r>
            <w:r w:rsidRPr="00DE4D45">
              <w:rPr>
                <w:szCs w:val="22"/>
                <w:lang w:val="en-GB"/>
              </w:rPr>
              <w:sym w:font="Wingdings 2" w:char="F0A3"/>
            </w:r>
            <w:r w:rsidRPr="00DE4D45">
              <w:rPr>
                <w:szCs w:val="22"/>
                <w:lang w:val="en-GB"/>
              </w:rPr>
              <w:t xml:space="preserve"> Swamp</w:t>
            </w:r>
          </w:p>
          <w:p w14:paraId="28845A6D" w14:textId="77777777" w:rsidR="00C01A96" w:rsidRPr="00DE4D45" w:rsidRDefault="00C01A96" w:rsidP="00DC1F12">
            <w:pPr>
              <w:pStyle w:val="Normalno"/>
              <w:spacing w:line="240" w:lineRule="auto"/>
              <w:ind w:left="-262" w:hanging="142"/>
              <w:jc w:val="left"/>
              <w:rPr>
                <w:szCs w:val="22"/>
                <w:lang w:val="en-GB"/>
              </w:rPr>
            </w:pPr>
            <w:r w:rsidRPr="00DE4D45">
              <w:rPr>
                <w:szCs w:val="22"/>
                <w:lang w:val="en-GB"/>
              </w:rPr>
              <w:t xml:space="preserve">                </w:t>
            </w:r>
            <w:r w:rsidRPr="00DE4D45">
              <w:rPr>
                <w:szCs w:val="22"/>
                <w:lang w:val="en-GB"/>
              </w:rPr>
              <w:sym w:font="Wingdings 2" w:char="F0A3"/>
            </w:r>
            <w:r w:rsidRPr="00DE4D45">
              <w:rPr>
                <w:szCs w:val="22"/>
                <w:lang w:val="en-GB"/>
              </w:rPr>
              <w:t xml:space="preserve"> Lake</w:t>
            </w:r>
          </w:p>
          <w:p w14:paraId="788DC6AF" w14:textId="77777777" w:rsidR="00C01A96" w:rsidRPr="00DE4D45" w:rsidRDefault="00C01A96" w:rsidP="00DC1F12">
            <w:pPr>
              <w:pStyle w:val="Normalno"/>
              <w:spacing w:line="240" w:lineRule="auto"/>
              <w:ind w:left="-262" w:hanging="142"/>
              <w:jc w:val="left"/>
              <w:rPr>
                <w:szCs w:val="22"/>
                <w:lang w:val="en-GB"/>
              </w:rPr>
            </w:pPr>
            <w:r w:rsidRPr="00DE4D45">
              <w:rPr>
                <w:szCs w:val="22"/>
                <w:lang w:val="en-GB"/>
              </w:rPr>
              <w:t xml:space="preserve">                </w:t>
            </w:r>
            <w:r w:rsidRPr="00DE4D45">
              <w:rPr>
                <w:szCs w:val="22"/>
                <w:lang w:val="en-GB"/>
              </w:rPr>
              <w:sym w:font="Wingdings 2" w:char="F0A3"/>
            </w:r>
            <w:r w:rsidRPr="00DE4D45">
              <w:rPr>
                <w:szCs w:val="22"/>
                <w:lang w:val="en-GB"/>
              </w:rPr>
              <w:t xml:space="preserve"> Dam</w:t>
            </w:r>
          </w:p>
          <w:p w14:paraId="720C2587" w14:textId="77777777" w:rsidR="00C01A96" w:rsidRPr="00DE4D45" w:rsidRDefault="00C01A96" w:rsidP="00DC1F12">
            <w:pPr>
              <w:pStyle w:val="Normalno"/>
              <w:spacing w:line="240" w:lineRule="auto"/>
              <w:ind w:left="-262" w:hanging="142"/>
              <w:jc w:val="left"/>
              <w:rPr>
                <w:szCs w:val="22"/>
                <w:lang w:val="en-GB"/>
              </w:rPr>
            </w:pPr>
            <w:r w:rsidRPr="00DE4D45">
              <w:rPr>
                <w:szCs w:val="22"/>
                <w:lang w:val="en-GB"/>
              </w:rPr>
              <w:t xml:space="preserve">                </w:t>
            </w:r>
            <w:r w:rsidRPr="00DE4D45">
              <w:rPr>
                <w:szCs w:val="22"/>
                <w:lang w:val="en-GB"/>
              </w:rPr>
              <w:sym w:font="Wingdings 2" w:char="F0A3"/>
            </w:r>
            <w:r w:rsidRPr="00DE4D45">
              <w:rPr>
                <w:szCs w:val="22"/>
                <w:lang w:val="en-GB"/>
              </w:rPr>
              <w:t xml:space="preserve"> Mangrove</w:t>
            </w:r>
          </w:p>
          <w:p w14:paraId="570892EB" w14:textId="77777777" w:rsidR="00C01A96" w:rsidRPr="00DE4D45" w:rsidRDefault="00C01A96" w:rsidP="00DC1F12">
            <w:pPr>
              <w:pStyle w:val="Normalno"/>
              <w:spacing w:line="240" w:lineRule="auto"/>
              <w:jc w:val="left"/>
              <w:rPr>
                <w:szCs w:val="22"/>
                <w:lang w:val="en-GB"/>
              </w:rPr>
            </w:pPr>
            <w:r w:rsidRPr="00DE4D45">
              <w:rPr>
                <w:szCs w:val="22"/>
                <w:lang w:val="en-GB"/>
              </w:rPr>
              <w:t xml:space="preserve">        </w:t>
            </w:r>
            <w:r w:rsidRPr="00DE4D45">
              <w:rPr>
                <w:szCs w:val="22"/>
              </w:rPr>
              <w:sym w:font="Wingdings 2" w:char="F0A3"/>
            </w:r>
            <w:r w:rsidRPr="00DE4D45">
              <w:rPr>
                <w:szCs w:val="22"/>
              </w:rPr>
              <w:t xml:space="preserve"> </w:t>
            </w:r>
            <w:r w:rsidRPr="00DE4D45">
              <w:rPr>
                <w:szCs w:val="22"/>
                <w:lang w:val="en-GB"/>
              </w:rPr>
              <w:t>Floodplain</w:t>
            </w:r>
          </w:p>
          <w:p w14:paraId="7EF92A58" w14:textId="77777777" w:rsidR="00C01A96" w:rsidRPr="00DE4D45" w:rsidRDefault="00C01A96" w:rsidP="00DC1F12">
            <w:pPr>
              <w:pStyle w:val="Normalno"/>
              <w:spacing w:line="240" w:lineRule="auto"/>
              <w:jc w:val="left"/>
              <w:rPr>
                <w:szCs w:val="22"/>
                <w:lang w:val="en-GB"/>
              </w:rPr>
            </w:pPr>
            <w:r w:rsidRPr="00DE4D45">
              <w:rPr>
                <w:szCs w:val="22"/>
                <w:lang w:val="en-GB"/>
              </w:rPr>
              <w:t xml:space="preserve">        </w:t>
            </w:r>
            <w:r w:rsidRPr="00DE4D45">
              <w:rPr>
                <w:szCs w:val="22"/>
                <w:lang w:val="en-GB"/>
              </w:rPr>
              <w:sym w:font="Wingdings 2" w:char="F0A3"/>
            </w:r>
            <w:r w:rsidRPr="00DE4D45">
              <w:rPr>
                <w:szCs w:val="22"/>
                <w:lang w:val="en-GB"/>
              </w:rPr>
              <w:t xml:space="preserve"> Seasonal pool</w:t>
            </w:r>
          </w:p>
          <w:p w14:paraId="37DA5E2B" w14:textId="77777777" w:rsidR="00C01A96" w:rsidRPr="00DE4D45" w:rsidRDefault="00C01A96" w:rsidP="00DC1F12">
            <w:pPr>
              <w:pStyle w:val="Normalno"/>
              <w:spacing w:line="240" w:lineRule="auto"/>
              <w:jc w:val="left"/>
              <w:rPr>
                <w:szCs w:val="22"/>
                <w:lang w:val="en-GB"/>
              </w:rPr>
            </w:pPr>
            <w:r w:rsidRPr="00DE4D45">
              <w:rPr>
                <w:szCs w:val="22"/>
                <w:lang w:val="en-GB"/>
              </w:rPr>
              <w:t xml:space="preserve">        </w:t>
            </w:r>
            <w:r w:rsidRPr="00DE4D45">
              <w:rPr>
                <w:szCs w:val="22"/>
                <w:lang w:val="en-GB"/>
              </w:rPr>
              <w:sym w:font="Wingdings 2" w:char="F0A3"/>
            </w:r>
            <w:r w:rsidRPr="00DE4D45">
              <w:rPr>
                <w:szCs w:val="22"/>
                <w:lang w:val="en-GB"/>
              </w:rPr>
              <w:t xml:space="preserve"> Any other, specify   _________________</w:t>
            </w:r>
          </w:p>
          <w:p w14:paraId="4F5B5630" w14:textId="77777777" w:rsidR="00C01A96" w:rsidRPr="00DE4D45" w:rsidRDefault="00C01A96" w:rsidP="00DC1F12">
            <w:pPr>
              <w:pStyle w:val="Normalno"/>
              <w:spacing w:line="240" w:lineRule="auto"/>
              <w:ind w:left="1287"/>
              <w:jc w:val="left"/>
              <w:rPr>
                <w:szCs w:val="22"/>
                <w:lang w:val="en-GB"/>
              </w:rPr>
            </w:pPr>
          </w:p>
        </w:tc>
        <w:tc>
          <w:tcPr>
            <w:tcW w:w="2835" w:type="dxa"/>
          </w:tcPr>
          <w:p w14:paraId="7E063C9C" w14:textId="77777777" w:rsidR="00C01A96" w:rsidRPr="00DE4D45" w:rsidRDefault="00C01A96" w:rsidP="00DC1F12">
            <w:pPr>
              <w:pStyle w:val="Normalno"/>
              <w:spacing w:line="240" w:lineRule="auto"/>
              <w:jc w:val="center"/>
              <w:rPr>
                <w:b/>
                <w:szCs w:val="22"/>
                <w:lang w:val="en-GB"/>
              </w:rPr>
            </w:pPr>
          </w:p>
        </w:tc>
        <w:tc>
          <w:tcPr>
            <w:tcW w:w="2551" w:type="dxa"/>
          </w:tcPr>
          <w:p w14:paraId="50503052" w14:textId="77777777" w:rsidR="00C01A96" w:rsidRPr="00DE4D45" w:rsidRDefault="00C01A96" w:rsidP="00DC1F12">
            <w:pPr>
              <w:pStyle w:val="Normalno"/>
              <w:spacing w:line="240" w:lineRule="auto"/>
              <w:jc w:val="center"/>
              <w:rPr>
                <w:b/>
                <w:szCs w:val="22"/>
                <w:lang w:val="en-GB"/>
              </w:rPr>
            </w:pPr>
          </w:p>
        </w:tc>
      </w:tr>
      <w:tr w:rsidR="00C01A96" w:rsidRPr="00DE4D45" w14:paraId="1AA7F9DA" w14:textId="77777777" w:rsidTr="00DC1F12">
        <w:tc>
          <w:tcPr>
            <w:tcW w:w="4390" w:type="dxa"/>
          </w:tcPr>
          <w:p w14:paraId="41B30F97" w14:textId="77777777" w:rsidR="00C01A96" w:rsidRPr="00DE4D45" w:rsidRDefault="00C01A96" w:rsidP="00C01A96">
            <w:pPr>
              <w:pStyle w:val="Normalno"/>
              <w:numPr>
                <w:ilvl w:val="0"/>
                <w:numId w:val="28"/>
              </w:numPr>
              <w:spacing w:line="240" w:lineRule="auto"/>
              <w:jc w:val="left"/>
              <w:rPr>
                <w:b/>
                <w:szCs w:val="22"/>
                <w:lang w:val="en-GB"/>
              </w:rPr>
            </w:pPr>
            <w:r w:rsidRPr="00DE4D45">
              <w:rPr>
                <w:b/>
                <w:szCs w:val="22"/>
                <w:lang w:val="en-GB"/>
              </w:rPr>
              <w:t>Area and boundary:</w:t>
            </w:r>
          </w:p>
          <w:p w14:paraId="0D69EF32" w14:textId="77777777" w:rsidR="00C01A96" w:rsidRPr="00DE4D45" w:rsidRDefault="00C01A96" w:rsidP="00DC1F12">
            <w:pPr>
              <w:pStyle w:val="Normalno"/>
              <w:spacing w:line="240" w:lineRule="auto"/>
              <w:jc w:val="left"/>
              <w:rPr>
                <w:b/>
                <w:szCs w:val="22"/>
                <w:lang w:val="en-GB"/>
              </w:rPr>
            </w:pPr>
          </w:p>
          <w:p w14:paraId="340A14C0" w14:textId="77777777" w:rsidR="00C01A96" w:rsidRPr="00DE4D45" w:rsidRDefault="00C01A96" w:rsidP="00DC1F12">
            <w:pPr>
              <w:pStyle w:val="Normalno"/>
              <w:spacing w:line="240" w:lineRule="auto"/>
              <w:ind w:left="567" w:hanging="993"/>
              <w:jc w:val="left"/>
              <w:rPr>
                <w:szCs w:val="22"/>
                <w:lang w:val="en-GB"/>
              </w:rPr>
            </w:pPr>
            <w:r w:rsidRPr="00DE4D45">
              <w:rPr>
                <w:szCs w:val="22"/>
                <w:lang w:val="en-GB"/>
              </w:rPr>
              <w:t xml:space="preserve">                 </w:t>
            </w:r>
            <w:r w:rsidRPr="00DE4D45">
              <w:rPr>
                <w:szCs w:val="22"/>
                <w:lang w:val="en-GB"/>
              </w:rPr>
              <w:sym w:font="Wingdings 2" w:char="F0A3"/>
            </w:r>
            <w:r w:rsidRPr="00DE4D45">
              <w:rPr>
                <w:szCs w:val="22"/>
                <w:lang w:val="en-GB"/>
              </w:rPr>
              <w:t xml:space="preserve"> Original size (Km</w:t>
            </w:r>
            <w:r w:rsidRPr="00DE4D45">
              <w:rPr>
                <w:szCs w:val="22"/>
                <w:vertAlign w:val="superscript"/>
                <w:lang w:val="en-GB"/>
              </w:rPr>
              <w:t>2</w:t>
            </w:r>
            <w:r w:rsidRPr="00DE4D45">
              <w:rPr>
                <w:szCs w:val="22"/>
                <w:lang w:val="en-GB"/>
              </w:rPr>
              <w:t>)</w:t>
            </w:r>
          </w:p>
          <w:p w14:paraId="01CADD73" w14:textId="77777777" w:rsidR="00C01A96" w:rsidRPr="00DE4D45" w:rsidRDefault="00C01A96" w:rsidP="00DC1F12">
            <w:pPr>
              <w:pStyle w:val="Normalno"/>
              <w:spacing w:line="240" w:lineRule="auto"/>
              <w:ind w:left="567" w:hanging="993"/>
              <w:jc w:val="left"/>
              <w:rPr>
                <w:szCs w:val="22"/>
                <w:lang w:val="en-GB"/>
              </w:rPr>
            </w:pPr>
            <w:r w:rsidRPr="00DE4D45">
              <w:rPr>
                <w:szCs w:val="22"/>
                <w:lang w:val="en-GB"/>
              </w:rPr>
              <w:t xml:space="preserve">                 </w:t>
            </w:r>
            <w:r w:rsidRPr="00DE4D45">
              <w:rPr>
                <w:szCs w:val="22"/>
                <w:lang w:val="en-GB"/>
              </w:rPr>
              <w:sym w:font="Wingdings 2" w:char="F0A3"/>
            </w:r>
            <w:r w:rsidRPr="00DE4D45">
              <w:rPr>
                <w:szCs w:val="22"/>
                <w:lang w:val="en-GB"/>
              </w:rPr>
              <w:t xml:space="preserve"> Current size (Km</w:t>
            </w:r>
            <w:r w:rsidRPr="00DE4D45">
              <w:rPr>
                <w:szCs w:val="22"/>
                <w:vertAlign w:val="superscript"/>
                <w:lang w:val="en-GB"/>
              </w:rPr>
              <w:t>2</w:t>
            </w:r>
            <w:r w:rsidRPr="00DE4D45">
              <w:rPr>
                <w:szCs w:val="22"/>
                <w:lang w:val="en-GB"/>
              </w:rPr>
              <w:t>)</w:t>
            </w:r>
          </w:p>
          <w:p w14:paraId="5E9E3421" w14:textId="77777777" w:rsidR="00C01A96" w:rsidRPr="00DE4D45" w:rsidRDefault="00C01A96" w:rsidP="00DC1F12">
            <w:pPr>
              <w:pStyle w:val="Normalno"/>
              <w:spacing w:line="240" w:lineRule="auto"/>
              <w:ind w:left="567" w:hanging="993"/>
              <w:jc w:val="left"/>
              <w:rPr>
                <w:szCs w:val="22"/>
                <w:lang w:val="en-GB"/>
              </w:rPr>
            </w:pPr>
            <w:r w:rsidRPr="00DE4D45">
              <w:rPr>
                <w:szCs w:val="22"/>
                <w:lang w:val="en-GB"/>
              </w:rPr>
              <w:t xml:space="preserve">                 </w:t>
            </w:r>
            <w:r w:rsidRPr="00DE4D45">
              <w:rPr>
                <w:szCs w:val="22"/>
                <w:lang w:val="en-GB"/>
              </w:rPr>
              <w:sym w:font="Wingdings 2" w:char="F0A3"/>
            </w:r>
            <w:r w:rsidRPr="00DE4D45">
              <w:rPr>
                <w:szCs w:val="22"/>
                <w:lang w:val="en-GB"/>
              </w:rPr>
              <w:t xml:space="preserve"> Variation (km</w:t>
            </w:r>
            <w:r w:rsidRPr="00DE4D45">
              <w:rPr>
                <w:szCs w:val="22"/>
                <w:vertAlign w:val="superscript"/>
                <w:lang w:val="en-GB"/>
              </w:rPr>
              <w:t>2</w:t>
            </w:r>
            <w:r w:rsidRPr="00DE4D45">
              <w:rPr>
                <w:szCs w:val="22"/>
                <w:lang w:val="en-GB"/>
              </w:rPr>
              <w:t xml:space="preserve"> m</w:t>
            </w:r>
            <w:r w:rsidRPr="00DE4D45">
              <w:rPr>
                <w:szCs w:val="22"/>
                <w:vertAlign w:val="superscript"/>
                <w:lang w:val="en-GB"/>
              </w:rPr>
              <w:t xml:space="preserve">2 </w:t>
            </w:r>
            <w:r w:rsidRPr="00DE4D45">
              <w:rPr>
                <w:szCs w:val="22"/>
                <w:lang w:val="en-GB"/>
              </w:rPr>
              <w:t>or %)</w:t>
            </w:r>
          </w:p>
          <w:p w14:paraId="7642CE66" w14:textId="77777777" w:rsidR="00C01A96" w:rsidRPr="00DE4D45" w:rsidRDefault="00C01A96" w:rsidP="00DC1F12">
            <w:pPr>
              <w:pStyle w:val="Normalno"/>
              <w:spacing w:line="240" w:lineRule="auto"/>
              <w:ind w:left="1287"/>
              <w:jc w:val="left"/>
              <w:rPr>
                <w:szCs w:val="22"/>
                <w:lang w:val="en-GB"/>
              </w:rPr>
            </w:pPr>
          </w:p>
        </w:tc>
        <w:tc>
          <w:tcPr>
            <w:tcW w:w="2835" w:type="dxa"/>
          </w:tcPr>
          <w:p w14:paraId="7BF50BEC" w14:textId="77777777" w:rsidR="00C01A96" w:rsidRPr="00DE4D45" w:rsidRDefault="00C01A96" w:rsidP="00DC1F12">
            <w:pPr>
              <w:pStyle w:val="Normalno"/>
              <w:spacing w:line="240" w:lineRule="auto"/>
              <w:jc w:val="center"/>
              <w:rPr>
                <w:b/>
                <w:szCs w:val="22"/>
                <w:lang w:val="en-GB"/>
              </w:rPr>
            </w:pPr>
          </w:p>
        </w:tc>
        <w:tc>
          <w:tcPr>
            <w:tcW w:w="2551" w:type="dxa"/>
          </w:tcPr>
          <w:p w14:paraId="02D75A18" w14:textId="77777777" w:rsidR="00C01A96" w:rsidRPr="00DE4D45" w:rsidRDefault="00C01A96" w:rsidP="00DC1F12">
            <w:pPr>
              <w:pStyle w:val="Normalno"/>
              <w:spacing w:line="240" w:lineRule="auto"/>
              <w:jc w:val="center"/>
              <w:rPr>
                <w:b/>
                <w:szCs w:val="22"/>
                <w:lang w:val="en-GB"/>
              </w:rPr>
            </w:pPr>
          </w:p>
        </w:tc>
      </w:tr>
      <w:tr w:rsidR="00C01A96" w:rsidRPr="00DE4D45" w14:paraId="3F65DBB5" w14:textId="77777777" w:rsidTr="00DC1F12">
        <w:tc>
          <w:tcPr>
            <w:tcW w:w="4390" w:type="dxa"/>
          </w:tcPr>
          <w:p w14:paraId="3928DD57" w14:textId="77777777" w:rsidR="00C01A96" w:rsidRPr="00DE4D45" w:rsidRDefault="00C01A96" w:rsidP="00C01A96">
            <w:pPr>
              <w:pStyle w:val="Normalno"/>
              <w:numPr>
                <w:ilvl w:val="0"/>
                <w:numId w:val="28"/>
              </w:numPr>
              <w:spacing w:line="240" w:lineRule="auto"/>
              <w:jc w:val="left"/>
              <w:rPr>
                <w:b/>
                <w:szCs w:val="22"/>
                <w:lang w:val="en-GB"/>
              </w:rPr>
            </w:pPr>
            <w:r w:rsidRPr="00DE4D45">
              <w:rPr>
                <w:b/>
                <w:szCs w:val="22"/>
                <w:lang w:val="en-GB"/>
              </w:rPr>
              <w:t>Water permanence</w:t>
            </w:r>
          </w:p>
          <w:p w14:paraId="6FC02579" w14:textId="77777777" w:rsidR="00C01A96" w:rsidRPr="00DE4D45" w:rsidRDefault="00C01A96" w:rsidP="00DC1F12">
            <w:pPr>
              <w:pStyle w:val="Normalno"/>
              <w:spacing w:line="240" w:lineRule="auto"/>
              <w:ind w:left="567"/>
              <w:jc w:val="left"/>
              <w:rPr>
                <w:b/>
                <w:szCs w:val="22"/>
                <w:lang w:val="en-GB"/>
              </w:rPr>
            </w:pPr>
          </w:p>
          <w:p w14:paraId="396A8F1D" w14:textId="77777777" w:rsidR="00C01A96" w:rsidRPr="00DE4D45" w:rsidRDefault="00C01A96" w:rsidP="00DC1F12">
            <w:pPr>
              <w:pStyle w:val="Normalno"/>
              <w:spacing w:line="240" w:lineRule="auto"/>
              <w:ind w:left="567"/>
              <w:jc w:val="left"/>
              <w:rPr>
                <w:b/>
                <w:szCs w:val="22"/>
                <w:lang w:val="en-GB"/>
              </w:rPr>
            </w:pPr>
            <w:r w:rsidRPr="00DE4D45">
              <w:rPr>
                <w:szCs w:val="22"/>
                <w:lang w:val="en-GB"/>
              </w:rPr>
              <w:sym w:font="Wingdings 2" w:char="F0A3"/>
            </w:r>
            <w:r w:rsidRPr="00DE4D45">
              <w:rPr>
                <w:szCs w:val="22"/>
                <w:lang w:val="en-GB"/>
              </w:rPr>
              <w:t xml:space="preserve"> Static</w:t>
            </w:r>
          </w:p>
          <w:p w14:paraId="480124A0" w14:textId="77777777" w:rsidR="00C01A96" w:rsidRPr="00DE4D45" w:rsidRDefault="00C01A96" w:rsidP="00DC1F12">
            <w:pPr>
              <w:pStyle w:val="Normalno"/>
              <w:spacing w:line="240" w:lineRule="auto"/>
              <w:ind w:left="567"/>
              <w:jc w:val="left"/>
              <w:rPr>
                <w:szCs w:val="22"/>
                <w:lang w:val="en-GB"/>
              </w:rPr>
            </w:pPr>
            <w:r w:rsidRPr="00DE4D45">
              <w:rPr>
                <w:szCs w:val="22"/>
                <w:lang w:val="en-GB"/>
              </w:rPr>
              <w:sym w:font="Wingdings 2" w:char="F0A3"/>
            </w:r>
            <w:r w:rsidRPr="00DE4D45">
              <w:rPr>
                <w:szCs w:val="22"/>
                <w:lang w:val="en-GB"/>
              </w:rPr>
              <w:t xml:space="preserve"> Flowing</w:t>
            </w:r>
          </w:p>
          <w:p w14:paraId="6EE6E6D6" w14:textId="77777777" w:rsidR="00C01A96" w:rsidRPr="00DE4D45" w:rsidRDefault="00C01A96" w:rsidP="00DC1F12">
            <w:pPr>
              <w:pStyle w:val="Normalno"/>
              <w:spacing w:line="240" w:lineRule="auto"/>
              <w:ind w:left="567"/>
              <w:jc w:val="left"/>
              <w:rPr>
                <w:szCs w:val="22"/>
                <w:lang w:val="en-GB"/>
              </w:rPr>
            </w:pPr>
            <w:r w:rsidRPr="00DE4D45">
              <w:rPr>
                <w:szCs w:val="22"/>
                <w:lang w:val="en-GB"/>
              </w:rPr>
              <w:sym w:font="Wingdings 2" w:char="F0A3"/>
            </w:r>
            <w:r w:rsidRPr="00DE4D45">
              <w:rPr>
                <w:szCs w:val="22"/>
                <w:lang w:val="en-GB"/>
              </w:rPr>
              <w:t xml:space="preserve"> Seasonal</w:t>
            </w:r>
          </w:p>
          <w:p w14:paraId="2B32A258" w14:textId="77777777" w:rsidR="00C01A96" w:rsidRPr="00DE4D45" w:rsidRDefault="00C01A96" w:rsidP="00DC1F12">
            <w:pPr>
              <w:pStyle w:val="Normalno"/>
              <w:spacing w:line="240" w:lineRule="auto"/>
              <w:ind w:left="720"/>
              <w:jc w:val="left"/>
              <w:rPr>
                <w:szCs w:val="22"/>
                <w:lang w:val="en-GB"/>
              </w:rPr>
            </w:pPr>
          </w:p>
        </w:tc>
        <w:tc>
          <w:tcPr>
            <w:tcW w:w="2835" w:type="dxa"/>
          </w:tcPr>
          <w:p w14:paraId="508AD486" w14:textId="77777777" w:rsidR="00C01A96" w:rsidRPr="00DE4D45" w:rsidRDefault="00C01A96" w:rsidP="00DC1F12">
            <w:pPr>
              <w:jc w:val="center"/>
              <w:rPr>
                <w:rFonts w:ascii="Times New Roman" w:hAnsi="Times New Roman" w:cs="Times New Roman"/>
                <w:b/>
              </w:rPr>
            </w:pPr>
          </w:p>
        </w:tc>
        <w:tc>
          <w:tcPr>
            <w:tcW w:w="2551" w:type="dxa"/>
          </w:tcPr>
          <w:p w14:paraId="7907E840" w14:textId="77777777" w:rsidR="00C01A96" w:rsidRPr="00DE4D45" w:rsidRDefault="00C01A96" w:rsidP="00DC1F12">
            <w:pPr>
              <w:jc w:val="center"/>
              <w:rPr>
                <w:rFonts w:ascii="Times New Roman" w:hAnsi="Times New Roman" w:cs="Times New Roman"/>
                <w:b/>
              </w:rPr>
            </w:pPr>
          </w:p>
        </w:tc>
      </w:tr>
      <w:tr w:rsidR="00C01A96" w:rsidRPr="00DE4D45" w14:paraId="253B7796" w14:textId="77777777" w:rsidTr="00DC1F12">
        <w:tc>
          <w:tcPr>
            <w:tcW w:w="4390" w:type="dxa"/>
          </w:tcPr>
          <w:p w14:paraId="41AA7D5B" w14:textId="77777777" w:rsidR="00C01A96" w:rsidRPr="00DE4D45" w:rsidRDefault="00C01A96" w:rsidP="00C01A96">
            <w:pPr>
              <w:numPr>
                <w:ilvl w:val="0"/>
                <w:numId w:val="28"/>
              </w:numPr>
              <w:spacing w:after="0" w:line="240" w:lineRule="auto"/>
              <w:rPr>
                <w:rFonts w:ascii="Times New Roman" w:hAnsi="Times New Roman" w:cs="Times New Roman"/>
                <w:b/>
              </w:rPr>
            </w:pPr>
            <w:r w:rsidRPr="00DE4D45">
              <w:rPr>
                <w:rFonts w:ascii="Times New Roman" w:hAnsi="Times New Roman" w:cs="Times New Roman"/>
                <w:b/>
              </w:rPr>
              <w:t>Location:</w:t>
            </w:r>
          </w:p>
          <w:p w14:paraId="4497D44A" w14:textId="77777777" w:rsidR="00C01A96" w:rsidRPr="00DE4D45" w:rsidRDefault="00C01A96" w:rsidP="00DC1F12">
            <w:pPr>
              <w:ind w:left="720"/>
              <w:rPr>
                <w:rFonts w:ascii="Times New Roman" w:hAnsi="Times New Roman" w:cs="Times New Roman"/>
                <w:b/>
              </w:rPr>
            </w:pPr>
          </w:p>
          <w:p w14:paraId="0FB7F89F" w14:textId="77777777" w:rsidR="00C01A96" w:rsidRPr="00DE4D45" w:rsidRDefault="00C01A96" w:rsidP="00C01A96">
            <w:pPr>
              <w:numPr>
                <w:ilvl w:val="0"/>
                <w:numId w:val="37"/>
              </w:numPr>
              <w:spacing w:after="0" w:line="240" w:lineRule="auto"/>
              <w:ind w:left="993"/>
              <w:rPr>
                <w:rFonts w:ascii="Times New Roman" w:hAnsi="Times New Roman" w:cs="Times New Roman"/>
              </w:rPr>
            </w:pPr>
            <w:r w:rsidRPr="00DE4D45">
              <w:rPr>
                <w:rFonts w:ascii="Times New Roman" w:hAnsi="Times New Roman" w:cs="Times New Roman"/>
              </w:rPr>
              <w:t>Projection system</w:t>
            </w:r>
          </w:p>
          <w:p w14:paraId="1FC9A828" w14:textId="77777777" w:rsidR="00C01A96" w:rsidRPr="00DE4D45" w:rsidRDefault="00C01A96" w:rsidP="00C01A96">
            <w:pPr>
              <w:numPr>
                <w:ilvl w:val="0"/>
                <w:numId w:val="37"/>
              </w:numPr>
              <w:spacing w:after="0" w:line="240" w:lineRule="auto"/>
              <w:ind w:left="993"/>
              <w:rPr>
                <w:rFonts w:ascii="Times New Roman" w:hAnsi="Times New Roman" w:cs="Times New Roman"/>
              </w:rPr>
            </w:pPr>
            <w:r w:rsidRPr="00DE4D45">
              <w:rPr>
                <w:rFonts w:ascii="Times New Roman" w:hAnsi="Times New Roman" w:cs="Times New Roman"/>
              </w:rPr>
              <w:t>Map coordinates</w:t>
            </w:r>
          </w:p>
          <w:p w14:paraId="1644C972" w14:textId="77777777" w:rsidR="00C01A96" w:rsidRPr="00DE4D45" w:rsidRDefault="00C01A96" w:rsidP="00C01A96">
            <w:pPr>
              <w:numPr>
                <w:ilvl w:val="0"/>
                <w:numId w:val="37"/>
              </w:numPr>
              <w:spacing w:after="0" w:line="240" w:lineRule="auto"/>
              <w:ind w:left="993"/>
              <w:rPr>
                <w:rFonts w:ascii="Times New Roman" w:hAnsi="Times New Roman" w:cs="Times New Roman"/>
              </w:rPr>
            </w:pPr>
            <w:r w:rsidRPr="00DE4D45">
              <w:rPr>
                <w:rFonts w:ascii="Times New Roman" w:hAnsi="Times New Roman" w:cs="Times New Roman"/>
              </w:rPr>
              <w:t>Map centroid</w:t>
            </w:r>
          </w:p>
          <w:p w14:paraId="67F0D5C1" w14:textId="77777777" w:rsidR="00C01A96" w:rsidRPr="00DE4D45" w:rsidRDefault="00C01A96" w:rsidP="00C01A96">
            <w:pPr>
              <w:numPr>
                <w:ilvl w:val="0"/>
                <w:numId w:val="37"/>
              </w:numPr>
              <w:spacing w:after="0" w:line="240" w:lineRule="auto"/>
              <w:ind w:left="993"/>
              <w:rPr>
                <w:rFonts w:ascii="Times New Roman" w:hAnsi="Times New Roman" w:cs="Times New Roman"/>
              </w:rPr>
            </w:pPr>
            <w:r w:rsidRPr="00DE4D45">
              <w:rPr>
                <w:rFonts w:ascii="Times New Roman" w:hAnsi="Times New Roman" w:cs="Times New Roman"/>
              </w:rPr>
              <w:lastRenderedPageBreak/>
              <w:t>GPS and elevation</w:t>
            </w:r>
          </w:p>
          <w:p w14:paraId="1D4547EC" w14:textId="77777777" w:rsidR="00C01A96" w:rsidRPr="00DE4D45" w:rsidRDefault="00C01A96" w:rsidP="00DC1F12">
            <w:pPr>
              <w:ind w:left="1287"/>
              <w:rPr>
                <w:rFonts w:ascii="Times New Roman" w:hAnsi="Times New Roman" w:cs="Times New Roman"/>
              </w:rPr>
            </w:pPr>
          </w:p>
        </w:tc>
        <w:tc>
          <w:tcPr>
            <w:tcW w:w="2835" w:type="dxa"/>
          </w:tcPr>
          <w:p w14:paraId="05E4F76A" w14:textId="77777777" w:rsidR="00C01A96" w:rsidRPr="00DE4D45" w:rsidRDefault="00C01A96" w:rsidP="00DC1F12">
            <w:pPr>
              <w:jc w:val="center"/>
              <w:rPr>
                <w:rFonts w:ascii="Times New Roman" w:hAnsi="Times New Roman" w:cs="Times New Roman"/>
                <w:b/>
              </w:rPr>
            </w:pPr>
          </w:p>
        </w:tc>
        <w:tc>
          <w:tcPr>
            <w:tcW w:w="2551" w:type="dxa"/>
          </w:tcPr>
          <w:p w14:paraId="3BF44658" w14:textId="77777777" w:rsidR="00C01A96" w:rsidRPr="00DE4D45" w:rsidRDefault="00C01A96" w:rsidP="00DC1F12">
            <w:pPr>
              <w:jc w:val="center"/>
              <w:rPr>
                <w:rFonts w:ascii="Times New Roman" w:hAnsi="Times New Roman" w:cs="Times New Roman"/>
                <w:b/>
              </w:rPr>
            </w:pPr>
          </w:p>
        </w:tc>
      </w:tr>
      <w:tr w:rsidR="00C01A96" w:rsidRPr="00DE4D45" w14:paraId="69E7AA07" w14:textId="77777777" w:rsidTr="00DC1F12">
        <w:tc>
          <w:tcPr>
            <w:tcW w:w="4390" w:type="dxa"/>
          </w:tcPr>
          <w:p w14:paraId="75677242" w14:textId="77777777" w:rsidR="00C01A96" w:rsidRPr="00DE4D45" w:rsidRDefault="00C01A96" w:rsidP="00C01A96">
            <w:pPr>
              <w:numPr>
                <w:ilvl w:val="0"/>
                <w:numId w:val="28"/>
              </w:numPr>
              <w:spacing w:after="0" w:line="240" w:lineRule="auto"/>
              <w:rPr>
                <w:rFonts w:ascii="Times New Roman" w:hAnsi="Times New Roman" w:cs="Times New Roman"/>
                <w:b/>
              </w:rPr>
            </w:pPr>
            <w:r w:rsidRPr="00DE4D45">
              <w:rPr>
                <w:rFonts w:ascii="Times New Roman" w:hAnsi="Times New Roman" w:cs="Times New Roman"/>
                <w:b/>
              </w:rPr>
              <w:lastRenderedPageBreak/>
              <w:t>Geomorphic setting:</w:t>
            </w:r>
          </w:p>
          <w:p w14:paraId="1C9733BB" w14:textId="77777777" w:rsidR="00C01A96" w:rsidRPr="00DE4D45" w:rsidRDefault="00C01A96" w:rsidP="00C01A96">
            <w:pPr>
              <w:numPr>
                <w:ilvl w:val="0"/>
                <w:numId w:val="30"/>
              </w:numPr>
              <w:spacing w:after="0" w:line="240" w:lineRule="auto"/>
              <w:ind w:left="993" w:hanging="426"/>
              <w:rPr>
                <w:rFonts w:ascii="Times New Roman" w:hAnsi="Times New Roman" w:cs="Times New Roman"/>
              </w:rPr>
            </w:pPr>
            <w:r w:rsidRPr="00DE4D45">
              <w:rPr>
                <w:rFonts w:ascii="Times New Roman" w:hAnsi="Times New Roman" w:cs="Times New Roman"/>
              </w:rPr>
              <w:t>Where it occurs within the landscape:</w:t>
            </w:r>
          </w:p>
          <w:p w14:paraId="6FA85A2F" w14:textId="77777777" w:rsidR="00C01A96" w:rsidRPr="00DE4D45" w:rsidRDefault="00C01A96" w:rsidP="00DC1F12">
            <w:pPr>
              <w:ind w:left="2007"/>
              <w:rPr>
                <w:rFonts w:ascii="Times New Roman" w:hAnsi="Times New Roman" w:cs="Times New Roman"/>
              </w:rPr>
            </w:pPr>
          </w:p>
          <w:p w14:paraId="2898A154" w14:textId="77777777" w:rsidR="00C01A96" w:rsidRPr="00DE4D45" w:rsidRDefault="00C01A96" w:rsidP="00DC1F12">
            <w:pPr>
              <w:ind w:left="1854" w:hanging="1145"/>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Upper catchment</w:t>
            </w:r>
          </w:p>
          <w:p w14:paraId="0271EEDB" w14:textId="77777777" w:rsidR="00C01A96" w:rsidRPr="00DE4D45" w:rsidRDefault="00C01A96" w:rsidP="00DC1F12">
            <w:pPr>
              <w:ind w:left="1854" w:hanging="1145"/>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Middle catchment</w:t>
            </w:r>
          </w:p>
          <w:p w14:paraId="67E50B24" w14:textId="77777777" w:rsidR="00C01A96" w:rsidRDefault="00C01A96" w:rsidP="00DC1F12">
            <w:pPr>
              <w:ind w:left="1854" w:hanging="1145"/>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Lower catchment</w:t>
            </w:r>
          </w:p>
          <w:p w14:paraId="58E95E23" w14:textId="77777777" w:rsidR="00C01A96" w:rsidRPr="00DE4D45" w:rsidRDefault="00C01A96" w:rsidP="00DC1F12">
            <w:pPr>
              <w:ind w:left="1854" w:hanging="1145"/>
              <w:rPr>
                <w:rFonts w:ascii="Times New Roman" w:hAnsi="Times New Roman" w:cs="Times New Roman"/>
              </w:rPr>
            </w:pPr>
          </w:p>
          <w:p w14:paraId="0BCD5170" w14:textId="77777777" w:rsidR="00C01A96" w:rsidRPr="00DE4D45" w:rsidRDefault="00C01A96" w:rsidP="00C01A96">
            <w:pPr>
              <w:pStyle w:val="ListParagraph"/>
              <w:numPr>
                <w:ilvl w:val="0"/>
                <w:numId w:val="30"/>
              </w:numPr>
              <w:spacing w:after="0" w:line="240" w:lineRule="auto"/>
              <w:ind w:left="731" w:hanging="284"/>
              <w:contextualSpacing w:val="0"/>
              <w:rPr>
                <w:rFonts w:ascii="Times New Roman" w:hAnsi="Times New Roman" w:cs="Times New Roman"/>
              </w:rPr>
            </w:pPr>
            <w:r w:rsidRPr="00DE4D45">
              <w:rPr>
                <w:rFonts w:ascii="Times New Roman" w:hAnsi="Times New Roman" w:cs="Times New Roman"/>
              </w:rPr>
              <w:t>Linkage with other aquatic habitat:</w:t>
            </w:r>
          </w:p>
          <w:p w14:paraId="5EB9FEAB" w14:textId="77777777" w:rsidR="00C01A96" w:rsidRPr="00DE4D45" w:rsidRDefault="00C01A96" w:rsidP="00DC1F12">
            <w:pPr>
              <w:ind w:left="2007"/>
              <w:rPr>
                <w:rFonts w:ascii="Times New Roman" w:hAnsi="Times New Roman" w:cs="Times New Roman"/>
              </w:rPr>
            </w:pPr>
          </w:p>
          <w:p w14:paraId="206BBCD1"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Tributary</w:t>
            </w:r>
          </w:p>
          <w:p w14:paraId="60375778"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Ox bow lake</w:t>
            </w:r>
          </w:p>
          <w:p w14:paraId="4623839D"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Satellite lake</w:t>
            </w:r>
          </w:p>
          <w:p w14:paraId="5B7D02E3"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Lagoon</w:t>
            </w:r>
          </w:p>
          <w:p w14:paraId="65E4AB09" w14:textId="77777777" w:rsidR="00C01A96" w:rsidRPr="00DE4D45" w:rsidRDefault="00C01A96" w:rsidP="00DC1F12">
            <w:pPr>
              <w:ind w:left="851" w:hanging="14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Creek</w:t>
            </w:r>
          </w:p>
          <w:p w14:paraId="108259AE" w14:textId="77777777" w:rsidR="00C01A96" w:rsidRPr="00DE4D45" w:rsidRDefault="00C01A96" w:rsidP="00DC1F12">
            <w:pPr>
              <w:ind w:left="851" w:hanging="14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Delta</w:t>
            </w:r>
          </w:p>
          <w:p w14:paraId="73B720C7" w14:textId="77777777" w:rsidR="00C01A96" w:rsidRPr="00DE4D45" w:rsidRDefault="00C01A96" w:rsidP="00DC1F12">
            <w:pPr>
              <w:ind w:left="851" w:hanging="14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Floodplain</w:t>
            </w:r>
          </w:p>
          <w:p w14:paraId="537177D0" w14:textId="77777777" w:rsidR="00C01A96" w:rsidRPr="00DE4D45" w:rsidRDefault="00C01A96" w:rsidP="00DC1F12">
            <w:pPr>
              <w:ind w:left="851" w:hanging="14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Lake/River basin</w:t>
            </w:r>
          </w:p>
          <w:p w14:paraId="430E5AC7" w14:textId="77777777" w:rsidR="00C01A96" w:rsidRPr="00DE4D45" w:rsidRDefault="00C01A96" w:rsidP="00DC1F12">
            <w:pPr>
              <w:ind w:left="851" w:hanging="14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Any other, specify __________________</w:t>
            </w:r>
          </w:p>
          <w:p w14:paraId="18BD5392" w14:textId="77777777" w:rsidR="00C01A96" w:rsidRPr="00DE4D45" w:rsidRDefault="00C01A96" w:rsidP="00DC1F12">
            <w:pPr>
              <w:ind w:left="1854"/>
              <w:rPr>
                <w:rFonts w:ascii="Times New Roman" w:hAnsi="Times New Roman" w:cs="Times New Roman"/>
              </w:rPr>
            </w:pPr>
          </w:p>
          <w:p w14:paraId="323BC242" w14:textId="77777777" w:rsidR="00C01A96" w:rsidRPr="00DE4D45" w:rsidRDefault="00C01A96" w:rsidP="00C01A96">
            <w:pPr>
              <w:numPr>
                <w:ilvl w:val="0"/>
                <w:numId w:val="30"/>
              </w:numPr>
              <w:spacing w:after="0" w:line="240" w:lineRule="auto"/>
              <w:ind w:left="709" w:hanging="142"/>
              <w:rPr>
                <w:rFonts w:ascii="Times New Roman" w:hAnsi="Times New Roman" w:cs="Times New Roman"/>
              </w:rPr>
            </w:pPr>
            <w:proofErr w:type="spellStart"/>
            <w:r w:rsidRPr="00DE4D45">
              <w:rPr>
                <w:rFonts w:ascii="Times New Roman" w:hAnsi="Times New Roman" w:cs="Times New Roman"/>
              </w:rPr>
              <w:t>Biogeographical</w:t>
            </w:r>
            <w:proofErr w:type="spellEnd"/>
            <w:r w:rsidRPr="00DE4D45">
              <w:rPr>
                <w:rFonts w:ascii="Times New Roman" w:hAnsi="Times New Roman" w:cs="Times New Roman"/>
              </w:rPr>
              <w:t xml:space="preserve"> region/ecological zone:</w:t>
            </w:r>
          </w:p>
          <w:p w14:paraId="39983CFD" w14:textId="77777777" w:rsidR="00C01A96" w:rsidRPr="00DE4D45" w:rsidRDefault="00C01A96" w:rsidP="00DC1F12">
            <w:pPr>
              <w:ind w:left="2007"/>
              <w:rPr>
                <w:rFonts w:ascii="Times New Roman" w:hAnsi="Times New Roman" w:cs="Times New Roman"/>
              </w:rPr>
            </w:pPr>
          </w:p>
          <w:p w14:paraId="206875AD"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East African </w:t>
            </w:r>
            <w:proofErr w:type="spellStart"/>
            <w:r w:rsidRPr="00DE4D45">
              <w:rPr>
                <w:rFonts w:ascii="Times New Roman" w:hAnsi="Times New Roman" w:cs="Times New Roman"/>
              </w:rPr>
              <w:t>Montane</w:t>
            </w:r>
            <w:proofErr w:type="spellEnd"/>
            <w:r w:rsidRPr="00DE4D45">
              <w:rPr>
                <w:rFonts w:ascii="Times New Roman" w:hAnsi="Times New Roman" w:cs="Times New Roman"/>
              </w:rPr>
              <w:t xml:space="preserve"> forest</w:t>
            </w:r>
          </w:p>
          <w:p w14:paraId="6277376D"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East African </w:t>
            </w:r>
            <w:proofErr w:type="spellStart"/>
            <w:r w:rsidRPr="00DE4D45">
              <w:rPr>
                <w:rFonts w:ascii="Times New Roman" w:hAnsi="Times New Roman" w:cs="Times New Roman"/>
              </w:rPr>
              <w:t>Montane</w:t>
            </w:r>
            <w:proofErr w:type="spellEnd"/>
            <w:r w:rsidRPr="00DE4D45">
              <w:rPr>
                <w:rFonts w:ascii="Times New Roman" w:hAnsi="Times New Roman" w:cs="Times New Roman"/>
              </w:rPr>
              <w:t xml:space="preserve"> moorlands</w:t>
            </w:r>
          </w:p>
          <w:p w14:paraId="129638AD"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Eastern Arc forests</w:t>
            </w:r>
          </w:p>
          <w:p w14:paraId="280903CA"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East African Coral Coast</w:t>
            </w:r>
          </w:p>
          <w:p w14:paraId="7CE32609"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East African mangroves</w:t>
            </w:r>
          </w:p>
          <w:p w14:paraId="31371651"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East African </w:t>
            </w:r>
            <w:proofErr w:type="spellStart"/>
            <w:r w:rsidRPr="00DE4D45">
              <w:rPr>
                <w:rFonts w:ascii="Times New Roman" w:hAnsi="Times New Roman" w:cs="Times New Roman"/>
              </w:rPr>
              <w:t>halophytics</w:t>
            </w:r>
            <w:proofErr w:type="spellEnd"/>
          </w:p>
          <w:p w14:paraId="295FDC65"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Coastal Delta/estuary</w:t>
            </w:r>
          </w:p>
          <w:p w14:paraId="5D96E6A8"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Lake Victoria </w:t>
            </w:r>
          </w:p>
          <w:p w14:paraId="011B9E51" w14:textId="77777777" w:rsidR="00C01A96" w:rsidRPr="00DE4D45" w:rsidRDefault="00C01A96" w:rsidP="00DC1F12">
            <w:pPr>
              <w:shd w:val="clear" w:color="auto" w:fill="FFFFFF"/>
              <w:ind w:left="709"/>
              <w:textAlignment w:val="baseline"/>
              <w:outlineLvl w:val="2"/>
              <w:rPr>
                <w:rFonts w:ascii="Times New Roman" w:hAnsi="Times New Roman" w:cs="Times New Roman"/>
              </w:rPr>
            </w:pPr>
            <w:r w:rsidRPr="00DE4D45">
              <w:rPr>
                <w:rFonts w:ascii="Times New Roman" w:hAnsi="Times New Roman" w:cs="Times New Roman"/>
              </w:rPr>
              <w:lastRenderedPageBreak/>
              <w:sym w:font="Wingdings 2" w:char="F0A3"/>
            </w:r>
            <w:r w:rsidRPr="00DE4D45">
              <w:rPr>
                <w:rFonts w:ascii="Times New Roman" w:hAnsi="Times New Roman" w:cs="Times New Roman"/>
              </w:rPr>
              <w:t xml:space="preserve"> Soda lakes</w:t>
            </w:r>
          </w:p>
          <w:p w14:paraId="1B953064" w14:textId="77777777" w:rsidR="00C01A96" w:rsidRPr="00DE4D45" w:rsidRDefault="00C01A96" w:rsidP="00DC1F12">
            <w:pPr>
              <w:shd w:val="clear" w:color="auto" w:fill="FFFFFF"/>
              <w:ind w:left="709"/>
              <w:textAlignment w:val="baseline"/>
              <w:outlineLvl w:val="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Inland freshwater lakes</w:t>
            </w:r>
          </w:p>
          <w:p w14:paraId="456E3130" w14:textId="77777777" w:rsidR="00C01A96" w:rsidRPr="00DE4D45" w:rsidRDefault="00C01A96" w:rsidP="00DC1F12">
            <w:pPr>
              <w:shd w:val="clear" w:color="auto" w:fill="FFFFFF"/>
              <w:ind w:left="709"/>
              <w:textAlignment w:val="baseline"/>
              <w:outlineLvl w:val="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Any other, specify ________________</w:t>
            </w:r>
          </w:p>
          <w:p w14:paraId="2F61E102" w14:textId="77777777" w:rsidR="00C01A96" w:rsidRPr="00DE4D45" w:rsidRDefault="00C01A96" w:rsidP="00DC1F12">
            <w:pPr>
              <w:shd w:val="clear" w:color="auto" w:fill="FFFFFF"/>
              <w:ind w:left="709"/>
              <w:textAlignment w:val="baseline"/>
              <w:outlineLvl w:val="2"/>
              <w:rPr>
                <w:rFonts w:ascii="Times New Roman" w:hAnsi="Times New Roman" w:cs="Times New Roman"/>
              </w:rPr>
            </w:pPr>
          </w:p>
          <w:p w14:paraId="5901CE5C" w14:textId="77777777" w:rsidR="00C01A96" w:rsidRPr="00DE4D45" w:rsidRDefault="00C01A96" w:rsidP="00C01A96">
            <w:pPr>
              <w:numPr>
                <w:ilvl w:val="0"/>
                <w:numId w:val="30"/>
              </w:numPr>
              <w:shd w:val="clear" w:color="auto" w:fill="FFFFFF"/>
              <w:spacing w:after="0" w:line="240" w:lineRule="auto"/>
              <w:ind w:left="731" w:hanging="164"/>
              <w:textAlignment w:val="baseline"/>
              <w:outlineLvl w:val="2"/>
              <w:rPr>
                <w:rFonts w:ascii="Times New Roman" w:hAnsi="Times New Roman" w:cs="Times New Roman"/>
              </w:rPr>
            </w:pPr>
            <w:r w:rsidRPr="00DE4D45">
              <w:rPr>
                <w:rFonts w:ascii="Times New Roman" w:hAnsi="Times New Roman" w:cs="Times New Roman"/>
              </w:rPr>
              <w:t>Lake/river basin:</w:t>
            </w:r>
          </w:p>
          <w:p w14:paraId="355687F3" w14:textId="77777777" w:rsidR="00C01A96" w:rsidRPr="00DE4D45" w:rsidRDefault="00C01A96" w:rsidP="00DC1F12">
            <w:pPr>
              <w:shd w:val="clear" w:color="auto" w:fill="FFFFFF"/>
              <w:ind w:left="2007"/>
              <w:textAlignment w:val="baseline"/>
              <w:outlineLvl w:val="2"/>
              <w:rPr>
                <w:rFonts w:ascii="Times New Roman" w:hAnsi="Times New Roman" w:cs="Times New Roman"/>
              </w:rPr>
            </w:pPr>
          </w:p>
          <w:p w14:paraId="53AA37AA" w14:textId="77777777" w:rsidR="00C01A96" w:rsidRPr="00DE4D45" w:rsidRDefault="00C01A96" w:rsidP="00DC1F12">
            <w:pPr>
              <w:shd w:val="clear" w:color="auto" w:fill="FFFFFF"/>
              <w:ind w:left="1134" w:hanging="425"/>
              <w:textAlignment w:val="baseline"/>
              <w:outlineLvl w:val="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w:t>
            </w:r>
            <w:proofErr w:type="spellStart"/>
            <w:r w:rsidRPr="00DE4D45">
              <w:rPr>
                <w:rFonts w:ascii="Times New Roman" w:hAnsi="Times New Roman" w:cs="Times New Roman"/>
              </w:rPr>
              <w:t>Tana</w:t>
            </w:r>
            <w:proofErr w:type="spellEnd"/>
            <w:r w:rsidRPr="00DE4D45">
              <w:rPr>
                <w:rFonts w:ascii="Times New Roman" w:hAnsi="Times New Roman" w:cs="Times New Roman"/>
              </w:rPr>
              <w:t xml:space="preserve"> </w:t>
            </w:r>
          </w:p>
          <w:p w14:paraId="44264C0D" w14:textId="77777777" w:rsidR="00C01A96" w:rsidRPr="00DE4D45" w:rsidRDefault="00C01A96" w:rsidP="00DC1F12">
            <w:pPr>
              <w:shd w:val="clear" w:color="auto" w:fill="FFFFFF"/>
              <w:ind w:left="1134" w:hanging="425"/>
              <w:textAlignment w:val="baseline"/>
              <w:outlineLvl w:val="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w:t>
            </w:r>
            <w:proofErr w:type="spellStart"/>
            <w:r w:rsidRPr="00DE4D45">
              <w:rPr>
                <w:rFonts w:ascii="Times New Roman" w:hAnsi="Times New Roman" w:cs="Times New Roman"/>
              </w:rPr>
              <w:t>Athi</w:t>
            </w:r>
            <w:proofErr w:type="spellEnd"/>
            <w:r w:rsidRPr="00DE4D45">
              <w:rPr>
                <w:rFonts w:ascii="Times New Roman" w:hAnsi="Times New Roman" w:cs="Times New Roman"/>
              </w:rPr>
              <w:t>/</w:t>
            </w:r>
            <w:proofErr w:type="spellStart"/>
            <w:r w:rsidRPr="00DE4D45">
              <w:rPr>
                <w:rFonts w:ascii="Times New Roman" w:hAnsi="Times New Roman" w:cs="Times New Roman"/>
              </w:rPr>
              <w:t>Galana</w:t>
            </w:r>
            <w:proofErr w:type="spellEnd"/>
            <w:r w:rsidRPr="00DE4D45">
              <w:rPr>
                <w:rFonts w:ascii="Times New Roman" w:hAnsi="Times New Roman" w:cs="Times New Roman"/>
              </w:rPr>
              <w:t>/</w:t>
            </w:r>
            <w:proofErr w:type="spellStart"/>
            <w:r w:rsidRPr="00DE4D45">
              <w:rPr>
                <w:rFonts w:ascii="Times New Roman" w:hAnsi="Times New Roman" w:cs="Times New Roman"/>
              </w:rPr>
              <w:t>Sabaki</w:t>
            </w:r>
            <w:proofErr w:type="spellEnd"/>
          </w:p>
          <w:p w14:paraId="0C4059A8" w14:textId="77777777" w:rsidR="00C01A96" w:rsidRPr="00DE4D45" w:rsidRDefault="00C01A96" w:rsidP="00DC1F12">
            <w:pPr>
              <w:shd w:val="clear" w:color="auto" w:fill="FFFFFF"/>
              <w:ind w:left="1134" w:hanging="425"/>
              <w:textAlignment w:val="baseline"/>
              <w:outlineLvl w:val="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w:t>
            </w:r>
            <w:proofErr w:type="spellStart"/>
            <w:r w:rsidRPr="00DE4D45">
              <w:rPr>
                <w:rFonts w:ascii="Times New Roman" w:hAnsi="Times New Roman" w:cs="Times New Roman"/>
              </w:rPr>
              <w:t>Ewaso</w:t>
            </w:r>
            <w:proofErr w:type="spellEnd"/>
            <w:r w:rsidRPr="00DE4D45">
              <w:rPr>
                <w:rFonts w:ascii="Times New Roman" w:hAnsi="Times New Roman" w:cs="Times New Roman"/>
              </w:rPr>
              <w:t xml:space="preserve"> </w:t>
            </w:r>
            <w:proofErr w:type="spellStart"/>
            <w:r w:rsidRPr="00DE4D45">
              <w:rPr>
                <w:rFonts w:ascii="Times New Roman" w:hAnsi="Times New Roman" w:cs="Times New Roman"/>
              </w:rPr>
              <w:t>Ng’iro</w:t>
            </w:r>
            <w:proofErr w:type="spellEnd"/>
          </w:p>
          <w:p w14:paraId="1BBC27B9" w14:textId="77777777" w:rsidR="00C01A96" w:rsidRPr="00DE4D45" w:rsidRDefault="00C01A96" w:rsidP="00DC1F12">
            <w:pPr>
              <w:shd w:val="clear" w:color="auto" w:fill="FFFFFF"/>
              <w:ind w:left="1134" w:hanging="425"/>
              <w:textAlignment w:val="baseline"/>
              <w:outlineLvl w:val="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Mara </w:t>
            </w:r>
          </w:p>
          <w:p w14:paraId="1C4CA5B2" w14:textId="77777777" w:rsidR="00C01A96" w:rsidRPr="00DE4D45" w:rsidRDefault="00C01A96" w:rsidP="00DC1F12">
            <w:pPr>
              <w:shd w:val="clear" w:color="auto" w:fill="FFFFFF"/>
              <w:ind w:left="1134" w:hanging="425"/>
              <w:textAlignment w:val="baseline"/>
              <w:outlineLvl w:val="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w:t>
            </w:r>
            <w:proofErr w:type="spellStart"/>
            <w:r w:rsidRPr="00DE4D45">
              <w:rPr>
                <w:rFonts w:ascii="Times New Roman" w:hAnsi="Times New Roman" w:cs="Times New Roman"/>
              </w:rPr>
              <w:t>Yala</w:t>
            </w:r>
            <w:proofErr w:type="spellEnd"/>
          </w:p>
          <w:p w14:paraId="437D6E10" w14:textId="77777777" w:rsidR="00C01A96" w:rsidRPr="00DE4D45" w:rsidRDefault="00C01A96" w:rsidP="00DC1F12">
            <w:pPr>
              <w:shd w:val="clear" w:color="auto" w:fill="FFFFFF"/>
              <w:ind w:left="1134" w:hanging="425"/>
              <w:textAlignment w:val="baseline"/>
              <w:outlineLvl w:val="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w:t>
            </w:r>
            <w:proofErr w:type="spellStart"/>
            <w:r w:rsidRPr="00DE4D45">
              <w:rPr>
                <w:rFonts w:ascii="Times New Roman" w:hAnsi="Times New Roman" w:cs="Times New Roman"/>
              </w:rPr>
              <w:t>Nzoia</w:t>
            </w:r>
            <w:proofErr w:type="spellEnd"/>
          </w:p>
          <w:p w14:paraId="3DF431D5" w14:textId="77777777" w:rsidR="00C01A96" w:rsidRPr="00DE4D45" w:rsidRDefault="00C01A96" w:rsidP="00DC1F12">
            <w:pPr>
              <w:shd w:val="clear" w:color="auto" w:fill="FFFFFF"/>
              <w:ind w:left="1134" w:hanging="425"/>
              <w:textAlignment w:val="baseline"/>
              <w:outlineLvl w:val="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w:t>
            </w:r>
            <w:proofErr w:type="spellStart"/>
            <w:r w:rsidRPr="00DE4D45">
              <w:rPr>
                <w:rFonts w:ascii="Times New Roman" w:hAnsi="Times New Roman" w:cs="Times New Roman"/>
              </w:rPr>
              <w:t>Turkwell</w:t>
            </w:r>
            <w:proofErr w:type="spellEnd"/>
          </w:p>
          <w:p w14:paraId="5C287FEF" w14:textId="77777777" w:rsidR="00C01A96" w:rsidRPr="00DE4D45" w:rsidRDefault="00C01A96" w:rsidP="00DC1F12">
            <w:pPr>
              <w:shd w:val="clear" w:color="auto" w:fill="FFFFFF"/>
              <w:ind w:left="1134" w:hanging="425"/>
              <w:textAlignment w:val="baseline"/>
              <w:outlineLvl w:val="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Victoria </w:t>
            </w:r>
          </w:p>
          <w:p w14:paraId="18C0DF93" w14:textId="77777777" w:rsidR="00C01A96" w:rsidRPr="00DE4D45" w:rsidRDefault="00C01A96" w:rsidP="00DC1F12">
            <w:pPr>
              <w:shd w:val="clear" w:color="auto" w:fill="FFFFFF"/>
              <w:ind w:left="1134" w:hanging="425"/>
              <w:textAlignment w:val="baseline"/>
              <w:outlineLvl w:val="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Turkana</w:t>
            </w:r>
          </w:p>
          <w:p w14:paraId="3A4DC585" w14:textId="77777777" w:rsidR="00C01A96" w:rsidRPr="00DE4D45" w:rsidRDefault="00C01A96" w:rsidP="00DC1F12">
            <w:pPr>
              <w:shd w:val="clear" w:color="auto" w:fill="FFFFFF"/>
              <w:ind w:left="1134" w:hanging="425"/>
              <w:textAlignment w:val="baseline"/>
              <w:outlineLvl w:val="2"/>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Any other, specify ___________________</w:t>
            </w:r>
          </w:p>
          <w:p w14:paraId="549F6538" w14:textId="77777777" w:rsidR="00C01A96" w:rsidRPr="00DE4D45" w:rsidRDefault="00C01A96" w:rsidP="00DC1F12">
            <w:pPr>
              <w:shd w:val="clear" w:color="auto" w:fill="FFFFFF"/>
              <w:textAlignment w:val="baseline"/>
              <w:outlineLvl w:val="2"/>
              <w:rPr>
                <w:rFonts w:ascii="Times New Roman" w:hAnsi="Times New Roman" w:cs="Times New Roman"/>
              </w:rPr>
            </w:pPr>
          </w:p>
        </w:tc>
        <w:tc>
          <w:tcPr>
            <w:tcW w:w="2835" w:type="dxa"/>
          </w:tcPr>
          <w:p w14:paraId="01FAF063" w14:textId="77777777" w:rsidR="00C01A96" w:rsidRPr="00DE4D45" w:rsidRDefault="00C01A96" w:rsidP="00DC1F12">
            <w:pPr>
              <w:jc w:val="center"/>
              <w:rPr>
                <w:rFonts w:ascii="Times New Roman" w:hAnsi="Times New Roman" w:cs="Times New Roman"/>
                <w:b/>
              </w:rPr>
            </w:pPr>
          </w:p>
        </w:tc>
        <w:tc>
          <w:tcPr>
            <w:tcW w:w="2551" w:type="dxa"/>
          </w:tcPr>
          <w:p w14:paraId="12E4ADAE" w14:textId="77777777" w:rsidR="00C01A96" w:rsidRPr="00DE4D45" w:rsidRDefault="00C01A96" w:rsidP="00DC1F12">
            <w:pPr>
              <w:jc w:val="center"/>
              <w:rPr>
                <w:rFonts w:ascii="Times New Roman" w:hAnsi="Times New Roman" w:cs="Times New Roman"/>
                <w:b/>
              </w:rPr>
            </w:pPr>
          </w:p>
        </w:tc>
      </w:tr>
      <w:tr w:rsidR="00C01A96" w:rsidRPr="00DE4D45" w14:paraId="3DA51B76" w14:textId="77777777" w:rsidTr="00DC1F12">
        <w:tc>
          <w:tcPr>
            <w:tcW w:w="4390" w:type="dxa"/>
          </w:tcPr>
          <w:p w14:paraId="7772B9C3" w14:textId="77777777" w:rsidR="00C01A96" w:rsidRPr="00DE4D45" w:rsidRDefault="00C01A96" w:rsidP="00C01A96">
            <w:pPr>
              <w:numPr>
                <w:ilvl w:val="0"/>
                <w:numId w:val="28"/>
              </w:numPr>
              <w:spacing w:after="0" w:line="240" w:lineRule="auto"/>
              <w:ind w:hanging="567"/>
              <w:rPr>
                <w:rFonts w:ascii="Times New Roman" w:hAnsi="Times New Roman" w:cs="Times New Roman"/>
                <w:b/>
              </w:rPr>
            </w:pPr>
            <w:r w:rsidRPr="00DE4D45">
              <w:rPr>
                <w:rFonts w:ascii="Times New Roman" w:hAnsi="Times New Roman" w:cs="Times New Roman"/>
                <w:b/>
              </w:rPr>
              <w:lastRenderedPageBreak/>
              <w:t>General description:</w:t>
            </w:r>
          </w:p>
          <w:p w14:paraId="074D6B46" w14:textId="77777777" w:rsidR="00C01A96" w:rsidRPr="00DE4D45" w:rsidRDefault="00C01A96" w:rsidP="00DC1F12">
            <w:pPr>
              <w:ind w:left="720"/>
              <w:rPr>
                <w:rFonts w:ascii="Times New Roman" w:hAnsi="Times New Roman" w:cs="Times New Roman"/>
                <w:b/>
              </w:rPr>
            </w:pPr>
          </w:p>
          <w:p w14:paraId="4019129A" w14:textId="77777777" w:rsidR="00C01A96" w:rsidRPr="00DE4D45" w:rsidRDefault="00C01A96" w:rsidP="00DC1F12">
            <w:pPr>
              <w:ind w:left="1287" w:hanging="578"/>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Shape</w:t>
            </w:r>
          </w:p>
          <w:p w14:paraId="1CEB844D" w14:textId="77777777" w:rsidR="00C01A96" w:rsidRPr="00DE4D45" w:rsidRDefault="00C01A96" w:rsidP="00DC1F12">
            <w:pPr>
              <w:ind w:left="1287" w:hanging="578"/>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Cross-section</w:t>
            </w:r>
          </w:p>
          <w:p w14:paraId="123F3619" w14:textId="77777777" w:rsidR="00C01A96" w:rsidRPr="00DE4D45" w:rsidRDefault="00C01A96" w:rsidP="00DC1F12">
            <w:pPr>
              <w:ind w:left="1287" w:hanging="578"/>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Plain view</w:t>
            </w:r>
          </w:p>
          <w:p w14:paraId="1E0B126F" w14:textId="77777777" w:rsidR="00C01A96" w:rsidRPr="00DE4D45" w:rsidRDefault="00C01A96" w:rsidP="00DC1F12">
            <w:pPr>
              <w:rPr>
                <w:rFonts w:ascii="Times New Roman" w:hAnsi="Times New Roman" w:cs="Times New Roman"/>
              </w:rPr>
            </w:pPr>
          </w:p>
        </w:tc>
        <w:tc>
          <w:tcPr>
            <w:tcW w:w="2835" w:type="dxa"/>
          </w:tcPr>
          <w:p w14:paraId="29CEEC64" w14:textId="77777777" w:rsidR="00C01A96" w:rsidRPr="00DE4D45" w:rsidRDefault="00C01A96" w:rsidP="00DC1F12">
            <w:pPr>
              <w:jc w:val="center"/>
              <w:rPr>
                <w:rFonts w:ascii="Times New Roman" w:hAnsi="Times New Roman" w:cs="Times New Roman"/>
                <w:b/>
              </w:rPr>
            </w:pPr>
          </w:p>
        </w:tc>
        <w:tc>
          <w:tcPr>
            <w:tcW w:w="2551" w:type="dxa"/>
          </w:tcPr>
          <w:p w14:paraId="024F776C" w14:textId="77777777" w:rsidR="00C01A96" w:rsidRPr="00DE4D45" w:rsidRDefault="00C01A96" w:rsidP="00DC1F12">
            <w:pPr>
              <w:jc w:val="center"/>
              <w:rPr>
                <w:rFonts w:ascii="Times New Roman" w:hAnsi="Times New Roman" w:cs="Times New Roman"/>
                <w:b/>
              </w:rPr>
            </w:pPr>
          </w:p>
        </w:tc>
      </w:tr>
      <w:tr w:rsidR="00C01A96" w:rsidRPr="00DE4D45" w14:paraId="65278063" w14:textId="77777777" w:rsidTr="00DC1F12">
        <w:tc>
          <w:tcPr>
            <w:tcW w:w="4390" w:type="dxa"/>
          </w:tcPr>
          <w:p w14:paraId="021B64AD" w14:textId="77777777" w:rsidR="00C01A96" w:rsidRPr="00DE4D45" w:rsidRDefault="00C01A96" w:rsidP="00C01A96">
            <w:pPr>
              <w:numPr>
                <w:ilvl w:val="0"/>
                <w:numId w:val="28"/>
              </w:numPr>
              <w:spacing w:after="0" w:line="240" w:lineRule="auto"/>
              <w:rPr>
                <w:rFonts w:ascii="Times New Roman" w:hAnsi="Times New Roman" w:cs="Times New Roman"/>
                <w:b/>
              </w:rPr>
            </w:pPr>
            <w:r w:rsidRPr="00DE4D45">
              <w:rPr>
                <w:rFonts w:ascii="Times New Roman" w:hAnsi="Times New Roman" w:cs="Times New Roman"/>
                <w:b/>
              </w:rPr>
              <w:t>Climate – zone and major features:</w:t>
            </w:r>
          </w:p>
          <w:p w14:paraId="6FF1ED0E" w14:textId="77777777" w:rsidR="00C01A96" w:rsidRPr="00DE4D45" w:rsidRDefault="00C01A96" w:rsidP="00DC1F12">
            <w:pPr>
              <w:ind w:left="720"/>
              <w:rPr>
                <w:rFonts w:ascii="Times New Roman" w:hAnsi="Times New Roman" w:cs="Times New Roman"/>
                <w:b/>
              </w:rPr>
            </w:pPr>
          </w:p>
          <w:p w14:paraId="2F20125F"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Humid</w:t>
            </w:r>
          </w:p>
          <w:p w14:paraId="7C6DA0A6"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Semi-arid</w:t>
            </w:r>
          </w:p>
          <w:p w14:paraId="14B8EDDA" w14:textId="77777777" w:rsidR="00C01A96" w:rsidRPr="00DE4D45" w:rsidRDefault="00C01A96" w:rsidP="00DC1F12">
            <w:pPr>
              <w:ind w:left="709"/>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Arid</w:t>
            </w:r>
          </w:p>
          <w:p w14:paraId="15898D41" w14:textId="77777777" w:rsidR="00C01A96" w:rsidRDefault="00C01A96" w:rsidP="00DC1F12">
            <w:pPr>
              <w:ind w:left="1287"/>
              <w:rPr>
                <w:rFonts w:ascii="Times New Roman" w:hAnsi="Times New Roman" w:cs="Times New Roman"/>
              </w:rPr>
            </w:pPr>
          </w:p>
          <w:p w14:paraId="58FCADE9" w14:textId="77777777" w:rsidR="00C01A96" w:rsidRPr="00DE4D45" w:rsidRDefault="00C01A96" w:rsidP="00DC1F12">
            <w:pPr>
              <w:ind w:left="1287"/>
              <w:rPr>
                <w:rFonts w:ascii="Times New Roman" w:hAnsi="Times New Roman" w:cs="Times New Roman"/>
              </w:rPr>
            </w:pPr>
          </w:p>
        </w:tc>
        <w:tc>
          <w:tcPr>
            <w:tcW w:w="2835" w:type="dxa"/>
          </w:tcPr>
          <w:p w14:paraId="70A89F6E" w14:textId="77777777" w:rsidR="00C01A96" w:rsidRPr="00DE4D45" w:rsidRDefault="00C01A96" w:rsidP="00DC1F12">
            <w:pPr>
              <w:jc w:val="center"/>
              <w:rPr>
                <w:rFonts w:ascii="Times New Roman" w:hAnsi="Times New Roman" w:cs="Times New Roman"/>
                <w:b/>
              </w:rPr>
            </w:pPr>
          </w:p>
        </w:tc>
        <w:tc>
          <w:tcPr>
            <w:tcW w:w="2551" w:type="dxa"/>
          </w:tcPr>
          <w:p w14:paraId="0FF92C5C" w14:textId="77777777" w:rsidR="00C01A96" w:rsidRPr="00DE4D45" w:rsidRDefault="00C01A96" w:rsidP="00DC1F12">
            <w:pPr>
              <w:jc w:val="center"/>
              <w:rPr>
                <w:rFonts w:ascii="Times New Roman" w:hAnsi="Times New Roman" w:cs="Times New Roman"/>
                <w:b/>
              </w:rPr>
            </w:pPr>
          </w:p>
        </w:tc>
      </w:tr>
      <w:tr w:rsidR="00C01A96" w:rsidRPr="00DE4D45" w14:paraId="6101E7D6" w14:textId="77777777" w:rsidTr="00DC1F12">
        <w:tc>
          <w:tcPr>
            <w:tcW w:w="4390" w:type="dxa"/>
          </w:tcPr>
          <w:p w14:paraId="3775544B" w14:textId="77777777" w:rsidR="00C01A96" w:rsidRPr="00DE4D45" w:rsidRDefault="00C01A96" w:rsidP="00C01A96">
            <w:pPr>
              <w:numPr>
                <w:ilvl w:val="0"/>
                <w:numId w:val="28"/>
              </w:numPr>
              <w:spacing w:after="0" w:line="240" w:lineRule="auto"/>
              <w:ind w:hanging="567"/>
              <w:rPr>
                <w:rFonts w:ascii="Times New Roman" w:hAnsi="Times New Roman" w:cs="Times New Roman"/>
                <w:b/>
              </w:rPr>
            </w:pPr>
            <w:r w:rsidRPr="00DE4D45">
              <w:rPr>
                <w:rFonts w:ascii="Times New Roman" w:hAnsi="Times New Roman" w:cs="Times New Roman"/>
                <w:b/>
              </w:rPr>
              <w:lastRenderedPageBreak/>
              <w:t>Soil:</w:t>
            </w:r>
          </w:p>
          <w:p w14:paraId="2B2FA487" w14:textId="77777777" w:rsidR="00C01A96" w:rsidRPr="00DE4D45" w:rsidRDefault="00C01A96" w:rsidP="00DC1F12">
            <w:pPr>
              <w:ind w:left="720"/>
              <w:rPr>
                <w:rFonts w:ascii="Times New Roman" w:hAnsi="Times New Roman" w:cs="Times New Roman"/>
                <w:b/>
              </w:rPr>
            </w:pPr>
          </w:p>
          <w:p w14:paraId="5DC79C5E" w14:textId="77777777" w:rsidR="00C01A96" w:rsidRPr="00DE4D45" w:rsidRDefault="00C01A96" w:rsidP="00C01A96">
            <w:pPr>
              <w:numPr>
                <w:ilvl w:val="0"/>
                <w:numId w:val="38"/>
              </w:numPr>
              <w:spacing w:after="0" w:line="240" w:lineRule="auto"/>
              <w:ind w:left="993" w:hanging="142"/>
              <w:rPr>
                <w:rFonts w:ascii="Times New Roman" w:hAnsi="Times New Roman" w:cs="Times New Roman"/>
              </w:rPr>
            </w:pPr>
            <w:r w:rsidRPr="00DE4D45">
              <w:rPr>
                <w:rFonts w:ascii="Times New Roman" w:hAnsi="Times New Roman" w:cs="Times New Roman"/>
              </w:rPr>
              <w:t>Structure</w:t>
            </w:r>
          </w:p>
          <w:p w14:paraId="4DC6AD5F" w14:textId="77777777" w:rsidR="00C01A96" w:rsidRPr="00DE4D45" w:rsidRDefault="00C01A96" w:rsidP="00C01A96">
            <w:pPr>
              <w:numPr>
                <w:ilvl w:val="0"/>
                <w:numId w:val="38"/>
              </w:numPr>
              <w:spacing w:after="0" w:line="240" w:lineRule="auto"/>
              <w:ind w:left="993" w:hanging="142"/>
              <w:rPr>
                <w:rFonts w:ascii="Times New Roman" w:hAnsi="Times New Roman" w:cs="Times New Roman"/>
              </w:rPr>
            </w:pPr>
            <w:proofErr w:type="spellStart"/>
            <w:r w:rsidRPr="00DE4D45">
              <w:rPr>
                <w:rFonts w:ascii="Times New Roman" w:hAnsi="Times New Roman" w:cs="Times New Roman"/>
              </w:rPr>
              <w:t>Colour</w:t>
            </w:r>
            <w:proofErr w:type="spellEnd"/>
          </w:p>
          <w:p w14:paraId="59F5EC94" w14:textId="77777777" w:rsidR="00C01A96" w:rsidRPr="00DE4D45" w:rsidRDefault="00C01A96" w:rsidP="00C01A96">
            <w:pPr>
              <w:numPr>
                <w:ilvl w:val="0"/>
                <w:numId w:val="38"/>
              </w:numPr>
              <w:spacing w:after="0" w:line="240" w:lineRule="auto"/>
              <w:ind w:left="993" w:hanging="142"/>
              <w:rPr>
                <w:rFonts w:ascii="Times New Roman" w:hAnsi="Times New Roman" w:cs="Times New Roman"/>
              </w:rPr>
            </w:pPr>
            <w:r w:rsidRPr="00DE4D45">
              <w:rPr>
                <w:rFonts w:ascii="Times New Roman" w:hAnsi="Times New Roman" w:cs="Times New Roman"/>
              </w:rPr>
              <w:t>Type:</w:t>
            </w:r>
          </w:p>
          <w:p w14:paraId="4A81C627" w14:textId="77777777" w:rsidR="00C01A96" w:rsidRPr="00DE4D45" w:rsidRDefault="00C01A96" w:rsidP="00DC1F12">
            <w:pPr>
              <w:ind w:left="709" w:hanging="1560"/>
              <w:rPr>
                <w:rFonts w:ascii="Times New Roman" w:hAnsi="Times New Roman" w:cs="Times New Roman"/>
              </w:rPr>
            </w:pPr>
            <w:r w:rsidRPr="00DE4D45">
              <w:rPr>
                <w:rFonts w:ascii="Times New Roman" w:hAnsi="Times New Roman" w:cs="Times New Roman"/>
              </w:rPr>
              <w:t xml:space="preserve">                                   </w:t>
            </w:r>
            <w:r w:rsidRPr="00DE4D45">
              <w:rPr>
                <w:rFonts w:ascii="Times New Roman" w:hAnsi="Times New Roman" w:cs="Times New Roman"/>
              </w:rPr>
              <w:sym w:font="Wingdings 2" w:char="F0A3"/>
            </w:r>
            <w:r w:rsidRPr="00DE4D45">
              <w:rPr>
                <w:rFonts w:ascii="Times New Roman" w:hAnsi="Times New Roman" w:cs="Times New Roman"/>
              </w:rPr>
              <w:t xml:space="preserve"> Clay</w:t>
            </w:r>
          </w:p>
          <w:p w14:paraId="6F9B9E95" w14:textId="77777777" w:rsidR="00C01A96" w:rsidRPr="00DE4D45" w:rsidRDefault="00C01A96" w:rsidP="00DC1F12">
            <w:pPr>
              <w:ind w:left="709" w:hanging="1560"/>
              <w:rPr>
                <w:rFonts w:ascii="Times New Roman" w:hAnsi="Times New Roman" w:cs="Times New Roman"/>
              </w:rPr>
            </w:pPr>
            <w:r w:rsidRPr="00DE4D45">
              <w:rPr>
                <w:rFonts w:ascii="Times New Roman" w:hAnsi="Times New Roman" w:cs="Times New Roman"/>
              </w:rPr>
              <w:t xml:space="preserve">                                   </w:t>
            </w:r>
            <w:r w:rsidRPr="00DE4D45">
              <w:rPr>
                <w:rFonts w:ascii="Times New Roman" w:hAnsi="Times New Roman" w:cs="Times New Roman"/>
              </w:rPr>
              <w:sym w:font="Wingdings 2" w:char="F0A3"/>
            </w:r>
            <w:r w:rsidRPr="00DE4D45">
              <w:rPr>
                <w:rFonts w:ascii="Times New Roman" w:hAnsi="Times New Roman" w:cs="Times New Roman"/>
              </w:rPr>
              <w:t xml:space="preserve"> Sandy</w:t>
            </w:r>
          </w:p>
          <w:p w14:paraId="401FA0DB" w14:textId="77777777" w:rsidR="00C01A96" w:rsidRPr="00DE4D45" w:rsidRDefault="00C01A96" w:rsidP="00DC1F12">
            <w:pPr>
              <w:ind w:left="709" w:hanging="1560"/>
              <w:rPr>
                <w:rFonts w:ascii="Times New Roman" w:hAnsi="Times New Roman" w:cs="Times New Roman"/>
              </w:rPr>
            </w:pPr>
            <w:r w:rsidRPr="00DE4D45">
              <w:rPr>
                <w:rFonts w:ascii="Times New Roman" w:hAnsi="Times New Roman" w:cs="Times New Roman"/>
              </w:rPr>
              <w:t xml:space="preserve">                                   </w:t>
            </w:r>
            <w:r w:rsidRPr="00DE4D45">
              <w:rPr>
                <w:rFonts w:ascii="Times New Roman" w:hAnsi="Times New Roman" w:cs="Times New Roman"/>
              </w:rPr>
              <w:sym w:font="Wingdings 2" w:char="F0A3"/>
            </w:r>
            <w:r w:rsidRPr="00DE4D45">
              <w:rPr>
                <w:rFonts w:ascii="Times New Roman" w:hAnsi="Times New Roman" w:cs="Times New Roman"/>
              </w:rPr>
              <w:t xml:space="preserve"> Loam</w:t>
            </w:r>
          </w:p>
          <w:p w14:paraId="186ACC99" w14:textId="77777777" w:rsidR="00C01A96" w:rsidRPr="00DE4D45" w:rsidRDefault="00C01A96" w:rsidP="00DC1F12">
            <w:pPr>
              <w:ind w:left="709" w:hanging="1560"/>
              <w:rPr>
                <w:rFonts w:ascii="Times New Roman" w:hAnsi="Times New Roman" w:cs="Times New Roman"/>
              </w:rPr>
            </w:pPr>
          </w:p>
        </w:tc>
        <w:tc>
          <w:tcPr>
            <w:tcW w:w="2835" w:type="dxa"/>
          </w:tcPr>
          <w:p w14:paraId="5437D7A8" w14:textId="77777777" w:rsidR="00C01A96" w:rsidRPr="00DE4D45" w:rsidRDefault="00C01A96" w:rsidP="00DC1F12">
            <w:pPr>
              <w:jc w:val="center"/>
              <w:rPr>
                <w:rFonts w:ascii="Times New Roman" w:hAnsi="Times New Roman" w:cs="Times New Roman"/>
                <w:b/>
              </w:rPr>
            </w:pPr>
          </w:p>
        </w:tc>
        <w:tc>
          <w:tcPr>
            <w:tcW w:w="2551" w:type="dxa"/>
          </w:tcPr>
          <w:p w14:paraId="7D592C35" w14:textId="77777777" w:rsidR="00C01A96" w:rsidRPr="00DE4D45" w:rsidRDefault="00C01A96" w:rsidP="00DC1F12">
            <w:pPr>
              <w:jc w:val="center"/>
              <w:rPr>
                <w:rFonts w:ascii="Times New Roman" w:hAnsi="Times New Roman" w:cs="Times New Roman"/>
                <w:b/>
              </w:rPr>
            </w:pPr>
          </w:p>
        </w:tc>
      </w:tr>
      <w:tr w:rsidR="00C01A96" w:rsidRPr="00DE4D45" w14:paraId="5091A1E8" w14:textId="77777777" w:rsidTr="00DC1F12">
        <w:tc>
          <w:tcPr>
            <w:tcW w:w="4390" w:type="dxa"/>
          </w:tcPr>
          <w:p w14:paraId="2127DCE1" w14:textId="77777777" w:rsidR="00C01A96" w:rsidRPr="00DE4D45" w:rsidRDefault="00C01A96" w:rsidP="00C01A96">
            <w:pPr>
              <w:numPr>
                <w:ilvl w:val="0"/>
                <w:numId w:val="28"/>
              </w:numPr>
              <w:spacing w:after="0" w:line="240" w:lineRule="auto"/>
              <w:ind w:hanging="567"/>
              <w:rPr>
                <w:rFonts w:ascii="Times New Roman" w:hAnsi="Times New Roman" w:cs="Times New Roman"/>
                <w:b/>
              </w:rPr>
            </w:pPr>
            <w:r w:rsidRPr="00DE4D45">
              <w:rPr>
                <w:rFonts w:ascii="Times New Roman" w:hAnsi="Times New Roman" w:cs="Times New Roman"/>
                <w:b/>
              </w:rPr>
              <w:t>Water regime:</w:t>
            </w:r>
          </w:p>
          <w:p w14:paraId="115158F1" w14:textId="77777777" w:rsidR="00C01A96" w:rsidRPr="00DE4D45" w:rsidRDefault="00C01A96" w:rsidP="00DC1F12">
            <w:pPr>
              <w:ind w:left="720"/>
              <w:rPr>
                <w:rFonts w:ascii="Times New Roman" w:hAnsi="Times New Roman" w:cs="Times New Roman"/>
                <w:b/>
              </w:rPr>
            </w:pPr>
          </w:p>
          <w:p w14:paraId="78CDC7AD" w14:textId="77777777" w:rsidR="00C01A96" w:rsidRPr="00DE4D45" w:rsidRDefault="00C01A96" w:rsidP="00C01A96">
            <w:pPr>
              <w:pStyle w:val="Normalno"/>
              <w:numPr>
                <w:ilvl w:val="0"/>
                <w:numId w:val="39"/>
              </w:numPr>
              <w:spacing w:line="240" w:lineRule="auto"/>
              <w:ind w:left="993" w:hanging="567"/>
              <w:jc w:val="left"/>
              <w:rPr>
                <w:szCs w:val="22"/>
                <w:lang w:val="en-GB"/>
              </w:rPr>
            </w:pPr>
            <w:r w:rsidRPr="00DE4D45">
              <w:rPr>
                <w:szCs w:val="22"/>
                <w:lang w:val="en-GB"/>
              </w:rPr>
              <w:t>Seasonality:</w:t>
            </w:r>
          </w:p>
          <w:p w14:paraId="0972258C" w14:textId="77777777" w:rsidR="00C01A96" w:rsidRPr="00DE4D45" w:rsidRDefault="00C01A96" w:rsidP="00DC1F12">
            <w:pPr>
              <w:ind w:left="85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Permanent</w:t>
            </w:r>
          </w:p>
          <w:p w14:paraId="7B171C56" w14:textId="77777777" w:rsidR="00C01A96" w:rsidRPr="00DE4D45" w:rsidRDefault="00C01A96" w:rsidP="00DC1F12">
            <w:pPr>
              <w:ind w:left="85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Seasonal </w:t>
            </w:r>
          </w:p>
          <w:p w14:paraId="40A6FD16" w14:textId="77777777" w:rsidR="00C01A96" w:rsidRPr="00DE4D45" w:rsidRDefault="00C01A96" w:rsidP="00C01A96">
            <w:pPr>
              <w:numPr>
                <w:ilvl w:val="0"/>
                <w:numId w:val="39"/>
              </w:numPr>
              <w:spacing w:after="0" w:line="240" w:lineRule="auto"/>
              <w:ind w:left="731" w:hanging="305"/>
              <w:rPr>
                <w:rFonts w:ascii="Times New Roman" w:hAnsi="Times New Roman" w:cs="Times New Roman"/>
              </w:rPr>
            </w:pPr>
            <w:r w:rsidRPr="00DE4D45">
              <w:rPr>
                <w:rFonts w:ascii="Times New Roman" w:hAnsi="Times New Roman" w:cs="Times New Roman"/>
              </w:rPr>
              <w:t>Extent of flooding</w:t>
            </w:r>
          </w:p>
          <w:p w14:paraId="614819EB" w14:textId="77777777" w:rsidR="00C01A96" w:rsidRPr="00DE4D45" w:rsidRDefault="00C01A96" w:rsidP="00C01A96">
            <w:pPr>
              <w:numPr>
                <w:ilvl w:val="0"/>
                <w:numId w:val="39"/>
              </w:numPr>
              <w:spacing w:after="0" w:line="240" w:lineRule="auto"/>
              <w:ind w:left="731" w:hanging="305"/>
              <w:rPr>
                <w:rFonts w:ascii="Times New Roman" w:hAnsi="Times New Roman" w:cs="Times New Roman"/>
              </w:rPr>
            </w:pPr>
            <w:r w:rsidRPr="00DE4D45">
              <w:rPr>
                <w:rFonts w:ascii="Times New Roman" w:hAnsi="Times New Roman" w:cs="Times New Roman"/>
              </w:rPr>
              <w:t>Depth</w:t>
            </w:r>
          </w:p>
          <w:p w14:paraId="26173FEA" w14:textId="77777777" w:rsidR="00C01A96" w:rsidRPr="00DE4D45" w:rsidRDefault="00C01A96" w:rsidP="00C01A96">
            <w:pPr>
              <w:numPr>
                <w:ilvl w:val="0"/>
                <w:numId w:val="39"/>
              </w:numPr>
              <w:spacing w:after="0" w:line="240" w:lineRule="auto"/>
              <w:ind w:left="731" w:hanging="305"/>
              <w:rPr>
                <w:rFonts w:ascii="Times New Roman" w:hAnsi="Times New Roman" w:cs="Times New Roman"/>
              </w:rPr>
            </w:pPr>
            <w:r w:rsidRPr="00DE4D45">
              <w:rPr>
                <w:rFonts w:ascii="Times New Roman" w:hAnsi="Times New Roman" w:cs="Times New Roman"/>
              </w:rPr>
              <w:t>Source of surface water</w:t>
            </w:r>
          </w:p>
          <w:p w14:paraId="64FBAAEE" w14:textId="77777777" w:rsidR="00C01A96" w:rsidRPr="00DE4D45" w:rsidRDefault="00C01A96" w:rsidP="00C01A96">
            <w:pPr>
              <w:numPr>
                <w:ilvl w:val="0"/>
                <w:numId w:val="39"/>
              </w:numPr>
              <w:spacing w:after="0" w:line="240" w:lineRule="auto"/>
              <w:ind w:left="731" w:hanging="305"/>
              <w:rPr>
                <w:rFonts w:ascii="Times New Roman" w:hAnsi="Times New Roman" w:cs="Times New Roman"/>
              </w:rPr>
            </w:pPr>
            <w:r w:rsidRPr="00DE4D45">
              <w:rPr>
                <w:rFonts w:ascii="Times New Roman" w:hAnsi="Times New Roman" w:cs="Times New Roman"/>
              </w:rPr>
              <w:t>Links with groundwater</w:t>
            </w:r>
          </w:p>
          <w:p w14:paraId="25D94BC6" w14:textId="77777777" w:rsidR="00C01A96" w:rsidRPr="00DE4D45" w:rsidRDefault="00C01A96" w:rsidP="00DC1F12">
            <w:pPr>
              <w:ind w:left="1287"/>
              <w:rPr>
                <w:rFonts w:ascii="Times New Roman" w:hAnsi="Times New Roman" w:cs="Times New Roman"/>
              </w:rPr>
            </w:pPr>
          </w:p>
        </w:tc>
        <w:tc>
          <w:tcPr>
            <w:tcW w:w="2835" w:type="dxa"/>
          </w:tcPr>
          <w:p w14:paraId="1C3CA035" w14:textId="77777777" w:rsidR="00C01A96" w:rsidRPr="00DE4D45" w:rsidRDefault="00C01A96" w:rsidP="00DC1F12">
            <w:pPr>
              <w:jc w:val="center"/>
              <w:rPr>
                <w:rFonts w:ascii="Times New Roman" w:hAnsi="Times New Roman" w:cs="Times New Roman"/>
                <w:b/>
              </w:rPr>
            </w:pPr>
          </w:p>
        </w:tc>
        <w:tc>
          <w:tcPr>
            <w:tcW w:w="2551" w:type="dxa"/>
          </w:tcPr>
          <w:p w14:paraId="5CDACA59" w14:textId="77777777" w:rsidR="00C01A96" w:rsidRPr="00DE4D45" w:rsidRDefault="00C01A96" w:rsidP="00DC1F12">
            <w:pPr>
              <w:jc w:val="center"/>
              <w:rPr>
                <w:rFonts w:ascii="Times New Roman" w:hAnsi="Times New Roman" w:cs="Times New Roman"/>
                <w:b/>
              </w:rPr>
            </w:pPr>
          </w:p>
        </w:tc>
      </w:tr>
      <w:tr w:rsidR="00C01A96" w:rsidRPr="00DE4D45" w14:paraId="15F009C4" w14:textId="77777777" w:rsidTr="00DC1F12">
        <w:tc>
          <w:tcPr>
            <w:tcW w:w="4390" w:type="dxa"/>
          </w:tcPr>
          <w:p w14:paraId="7DFD187F" w14:textId="77777777" w:rsidR="00C01A96" w:rsidRPr="00DE4D45" w:rsidRDefault="00C01A96" w:rsidP="00C01A96">
            <w:pPr>
              <w:numPr>
                <w:ilvl w:val="0"/>
                <w:numId w:val="28"/>
              </w:numPr>
              <w:spacing w:after="0" w:line="240" w:lineRule="auto"/>
              <w:ind w:hanging="567"/>
              <w:rPr>
                <w:rFonts w:ascii="Times New Roman" w:hAnsi="Times New Roman" w:cs="Times New Roman"/>
                <w:b/>
              </w:rPr>
            </w:pPr>
            <w:r w:rsidRPr="00DE4D45">
              <w:rPr>
                <w:rFonts w:ascii="Times New Roman" w:hAnsi="Times New Roman" w:cs="Times New Roman"/>
                <w:b/>
              </w:rPr>
              <w:t>Water chemistry:</w:t>
            </w:r>
          </w:p>
          <w:p w14:paraId="71A1AA75" w14:textId="77777777" w:rsidR="00C01A96" w:rsidRPr="00DE4D45" w:rsidRDefault="00C01A96" w:rsidP="00C01A96">
            <w:pPr>
              <w:numPr>
                <w:ilvl w:val="0"/>
                <w:numId w:val="40"/>
              </w:numPr>
              <w:spacing w:after="0" w:line="240" w:lineRule="auto"/>
              <w:rPr>
                <w:rFonts w:ascii="Times New Roman" w:hAnsi="Times New Roman" w:cs="Times New Roman"/>
              </w:rPr>
            </w:pPr>
            <w:r w:rsidRPr="00DE4D45">
              <w:rPr>
                <w:rFonts w:ascii="Times New Roman" w:hAnsi="Times New Roman" w:cs="Times New Roman"/>
              </w:rPr>
              <w:t>Salinity</w:t>
            </w:r>
          </w:p>
          <w:p w14:paraId="6215411D" w14:textId="77777777" w:rsidR="00C01A96" w:rsidRPr="00DE4D45" w:rsidRDefault="00C01A96" w:rsidP="00C01A96">
            <w:pPr>
              <w:numPr>
                <w:ilvl w:val="0"/>
                <w:numId w:val="40"/>
              </w:numPr>
              <w:spacing w:after="0" w:line="240" w:lineRule="auto"/>
              <w:rPr>
                <w:rFonts w:ascii="Times New Roman" w:hAnsi="Times New Roman" w:cs="Times New Roman"/>
              </w:rPr>
            </w:pPr>
            <w:r w:rsidRPr="00DE4D45">
              <w:rPr>
                <w:rFonts w:ascii="Times New Roman" w:hAnsi="Times New Roman" w:cs="Times New Roman"/>
              </w:rPr>
              <w:t>pH</w:t>
            </w:r>
          </w:p>
          <w:p w14:paraId="646FE40D" w14:textId="77777777" w:rsidR="00C01A96" w:rsidRPr="00DE4D45" w:rsidRDefault="00C01A96" w:rsidP="00C01A96">
            <w:pPr>
              <w:numPr>
                <w:ilvl w:val="0"/>
                <w:numId w:val="40"/>
              </w:numPr>
              <w:spacing w:after="0" w:line="240" w:lineRule="auto"/>
              <w:rPr>
                <w:rFonts w:ascii="Times New Roman" w:hAnsi="Times New Roman" w:cs="Times New Roman"/>
              </w:rPr>
            </w:pPr>
            <w:proofErr w:type="spellStart"/>
            <w:r w:rsidRPr="00DE4D45">
              <w:rPr>
                <w:rFonts w:ascii="Times New Roman" w:hAnsi="Times New Roman" w:cs="Times New Roman"/>
              </w:rPr>
              <w:t>Colour</w:t>
            </w:r>
            <w:proofErr w:type="spellEnd"/>
          </w:p>
          <w:p w14:paraId="338CC3DB" w14:textId="77777777" w:rsidR="00C01A96" w:rsidRPr="00DE4D45" w:rsidRDefault="00C01A96" w:rsidP="00C01A96">
            <w:pPr>
              <w:numPr>
                <w:ilvl w:val="0"/>
                <w:numId w:val="40"/>
              </w:numPr>
              <w:spacing w:after="0" w:line="240" w:lineRule="auto"/>
              <w:rPr>
                <w:rFonts w:ascii="Times New Roman" w:hAnsi="Times New Roman" w:cs="Times New Roman"/>
              </w:rPr>
            </w:pPr>
            <w:r w:rsidRPr="00DE4D45">
              <w:rPr>
                <w:rFonts w:ascii="Times New Roman" w:hAnsi="Times New Roman" w:cs="Times New Roman"/>
              </w:rPr>
              <w:t>Transparency</w:t>
            </w:r>
          </w:p>
          <w:p w14:paraId="3A426913" w14:textId="77777777" w:rsidR="00C01A96" w:rsidRPr="00DE4D45" w:rsidRDefault="00C01A96" w:rsidP="00C01A96">
            <w:pPr>
              <w:numPr>
                <w:ilvl w:val="0"/>
                <w:numId w:val="40"/>
              </w:numPr>
              <w:spacing w:after="0" w:line="240" w:lineRule="auto"/>
              <w:rPr>
                <w:rFonts w:ascii="Times New Roman" w:hAnsi="Times New Roman" w:cs="Times New Roman"/>
              </w:rPr>
            </w:pPr>
            <w:r w:rsidRPr="00DE4D45">
              <w:rPr>
                <w:rFonts w:ascii="Times New Roman" w:hAnsi="Times New Roman" w:cs="Times New Roman"/>
              </w:rPr>
              <w:t>Temperature</w:t>
            </w:r>
          </w:p>
          <w:p w14:paraId="20C5C071" w14:textId="77777777" w:rsidR="00C01A96" w:rsidRPr="00DE4D45" w:rsidRDefault="00C01A96" w:rsidP="00C01A96">
            <w:pPr>
              <w:numPr>
                <w:ilvl w:val="0"/>
                <w:numId w:val="40"/>
              </w:numPr>
              <w:spacing w:after="0" w:line="240" w:lineRule="auto"/>
              <w:rPr>
                <w:rFonts w:ascii="Times New Roman" w:hAnsi="Times New Roman" w:cs="Times New Roman"/>
              </w:rPr>
            </w:pPr>
            <w:r w:rsidRPr="00DE4D45">
              <w:rPr>
                <w:rFonts w:ascii="Times New Roman" w:hAnsi="Times New Roman" w:cs="Times New Roman"/>
              </w:rPr>
              <w:t>Oxygen</w:t>
            </w:r>
          </w:p>
          <w:p w14:paraId="5D746DEA" w14:textId="77777777" w:rsidR="00C01A96" w:rsidRPr="00DE4D45" w:rsidRDefault="00C01A96" w:rsidP="00C01A96">
            <w:pPr>
              <w:numPr>
                <w:ilvl w:val="0"/>
                <w:numId w:val="40"/>
              </w:numPr>
              <w:spacing w:after="0" w:line="240" w:lineRule="auto"/>
              <w:rPr>
                <w:rFonts w:ascii="Times New Roman" w:hAnsi="Times New Roman" w:cs="Times New Roman"/>
              </w:rPr>
            </w:pPr>
            <w:proofErr w:type="spellStart"/>
            <w:r w:rsidRPr="00DE4D45">
              <w:rPr>
                <w:rFonts w:ascii="Times New Roman" w:hAnsi="Times New Roman" w:cs="Times New Roman"/>
              </w:rPr>
              <w:t>Odour</w:t>
            </w:r>
            <w:proofErr w:type="spellEnd"/>
          </w:p>
          <w:p w14:paraId="56A9930E" w14:textId="77777777" w:rsidR="00C01A96" w:rsidRPr="00DE4D45" w:rsidRDefault="00C01A96" w:rsidP="00C01A96">
            <w:pPr>
              <w:numPr>
                <w:ilvl w:val="0"/>
                <w:numId w:val="40"/>
              </w:numPr>
              <w:spacing w:after="0" w:line="240" w:lineRule="auto"/>
              <w:rPr>
                <w:rFonts w:ascii="Times New Roman" w:hAnsi="Times New Roman" w:cs="Times New Roman"/>
              </w:rPr>
            </w:pPr>
            <w:r w:rsidRPr="00DE4D45">
              <w:rPr>
                <w:rFonts w:ascii="Times New Roman" w:hAnsi="Times New Roman" w:cs="Times New Roman"/>
              </w:rPr>
              <w:t>Any other, specify _________________</w:t>
            </w:r>
          </w:p>
          <w:p w14:paraId="427B7340" w14:textId="77777777" w:rsidR="00C01A96" w:rsidRPr="00DE4D45" w:rsidRDefault="00C01A96" w:rsidP="00DC1F12">
            <w:pPr>
              <w:ind w:left="1287"/>
              <w:rPr>
                <w:rFonts w:ascii="Times New Roman" w:hAnsi="Times New Roman" w:cs="Times New Roman"/>
              </w:rPr>
            </w:pPr>
          </w:p>
        </w:tc>
        <w:tc>
          <w:tcPr>
            <w:tcW w:w="2835" w:type="dxa"/>
          </w:tcPr>
          <w:p w14:paraId="15013F0F" w14:textId="77777777" w:rsidR="00C01A96" w:rsidRPr="00DE4D45" w:rsidRDefault="00C01A96" w:rsidP="00DC1F12">
            <w:pPr>
              <w:jc w:val="center"/>
              <w:rPr>
                <w:rFonts w:ascii="Times New Roman" w:hAnsi="Times New Roman" w:cs="Times New Roman"/>
                <w:b/>
              </w:rPr>
            </w:pPr>
          </w:p>
        </w:tc>
        <w:tc>
          <w:tcPr>
            <w:tcW w:w="2551" w:type="dxa"/>
          </w:tcPr>
          <w:p w14:paraId="6BDCEFFF" w14:textId="77777777" w:rsidR="00C01A96" w:rsidRPr="00DE4D45" w:rsidRDefault="00C01A96" w:rsidP="00DC1F12">
            <w:pPr>
              <w:jc w:val="center"/>
              <w:rPr>
                <w:rFonts w:ascii="Times New Roman" w:hAnsi="Times New Roman" w:cs="Times New Roman"/>
                <w:b/>
              </w:rPr>
            </w:pPr>
          </w:p>
        </w:tc>
      </w:tr>
      <w:tr w:rsidR="00C01A96" w:rsidRPr="00DE4D45" w14:paraId="2335ECBA" w14:textId="77777777" w:rsidTr="00DC1F12">
        <w:tc>
          <w:tcPr>
            <w:tcW w:w="4390" w:type="dxa"/>
          </w:tcPr>
          <w:p w14:paraId="34B36F0F" w14:textId="77777777" w:rsidR="00C01A96" w:rsidRPr="00DE4D45" w:rsidRDefault="00C01A96" w:rsidP="00C01A96">
            <w:pPr>
              <w:pStyle w:val="Para2"/>
              <w:numPr>
                <w:ilvl w:val="0"/>
                <w:numId w:val="28"/>
              </w:numPr>
              <w:tabs>
                <w:tab w:val="clear" w:pos="1320"/>
              </w:tabs>
              <w:autoSpaceDE/>
              <w:autoSpaceDN/>
              <w:spacing w:before="0" w:after="0"/>
              <w:ind w:hanging="567"/>
              <w:jc w:val="left"/>
              <w:rPr>
                <w:b/>
                <w:snapToGrid/>
                <w:szCs w:val="22"/>
              </w:rPr>
            </w:pPr>
            <w:r w:rsidRPr="00DE4D45">
              <w:rPr>
                <w:b/>
                <w:snapToGrid/>
                <w:szCs w:val="22"/>
              </w:rPr>
              <w:t>Biota:</w:t>
            </w:r>
          </w:p>
          <w:p w14:paraId="62B85788" w14:textId="77777777" w:rsidR="00C01A96" w:rsidRPr="00DE4D45" w:rsidRDefault="00C01A96" w:rsidP="00C01A96">
            <w:pPr>
              <w:pStyle w:val="Para2"/>
              <w:numPr>
                <w:ilvl w:val="0"/>
                <w:numId w:val="32"/>
              </w:numPr>
              <w:tabs>
                <w:tab w:val="clear" w:pos="1320"/>
              </w:tabs>
              <w:autoSpaceDE/>
              <w:autoSpaceDN/>
              <w:spacing w:before="0" w:after="0"/>
              <w:ind w:left="731" w:hanging="447"/>
              <w:jc w:val="left"/>
              <w:rPr>
                <w:snapToGrid/>
                <w:szCs w:val="22"/>
              </w:rPr>
            </w:pPr>
            <w:r w:rsidRPr="00DE4D45">
              <w:rPr>
                <w:snapToGrid/>
                <w:szCs w:val="22"/>
              </w:rPr>
              <w:t xml:space="preserve">Vegetation type </w:t>
            </w:r>
          </w:p>
          <w:p w14:paraId="5502E861" w14:textId="77777777" w:rsidR="00C01A96" w:rsidRPr="00DE4D45" w:rsidRDefault="00C01A96" w:rsidP="00C01A96">
            <w:pPr>
              <w:pStyle w:val="Para2"/>
              <w:numPr>
                <w:ilvl w:val="0"/>
                <w:numId w:val="32"/>
              </w:numPr>
              <w:tabs>
                <w:tab w:val="clear" w:pos="1320"/>
              </w:tabs>
              <w:autoSpaceDE/>
              <w:autoSpaceDN/>
              <w:spacing w:before="0" w:after="0"/>
              <w:ind w:left="731" w:hanging="447"/>
              <w:jc w:val="left"/>
              <w:rPr>
                <w:snapToGrid/>
                <w:szCs w:val="22"/>
              </w:rPr>
            </w:pPr>
            <w:r w:rsidRPr="00DE4D45">
              <w:rPr>
                <w:snapToGrid/>
                <w:szCs w:val="22"/>
              </w:rPr>
              <w:t>Vegetation zonation (%)</w:t>
            </w:r>
          </w:p>
          <w:p w14:paraId="6B99A142" w14:textId="77777777" w:rsidR="00C01A96" w:rsidRPr="00DE4D45" w:rsidRDefault="00C01A96" w:rsidP="00C01A96">
            <w:pPr>
              <w:pStyle w:val="Para2"/>
              <w:numPr>
                <w:ilvl w:val="0"/>
                <w:numId w:val="31"/>
              </w:numPr>
              <w:tabs>
                <w:tab w:val="clear" w:pos="1320"/>
              </w:tabs>
              <w:autoSpaceDE/>
              <w:autoSpaceDN/>
              <w:spacing w:before="0" w:after="0"/>
              <w:ind w:left="731" w:hanging="328"/>
              <w:jc w:val="left"/>
              <w:rPr>
                <w:snapToGrid/>
                <w:szCs w:val="22"/>
              </w:rPr>
            </w:pPr>
            <w:r w:rsidRPr="00DE4D45">
              <w:rPr>
                <w:snapToGrid/>
                <w:szCs w:val="22"/>
              </w:rPr>
              <w:t xml:space="preserve">Floating </w:t>
            </w:r>
            <w:proofErr w:type="spellStart"/>
            <w:r w:rsidRPr="00DE4D45">
              <w:rPr>
                <w:snapToGrid/>
                <w:szCs w:val="22"/>
              </w:rPr>
              <w:t>macrophytes</w:t>
            </w:r>
            <w:proofErr w:type="spellEnd"/>
          </w:p>
          <w:p w14:paraId="7FCC60E0" w14:textId="77777777" w:rsidR="00C01A96" w:rsidRPr="00DE4D45" w:rsidRDefault="00C01A96" w:rsidP="00C01A96">
            <w:pPr>
              <w:pStyle w:val="Para2"/>
              <w:numPr>
                <w:ilvl w:val="0"/>
                <w:numId w:val="31"/>
              </w:numPr>
              <w:tabs>
                <w:tab w:val="clear" w:pos="1320"/>
              </w:tabs>
              <w:autoSpaceDE/>
              <w:autoSpaceDN/>
              <w:spacing w:before="0" w:after="0"/>
              <w:ind w:left="731" w:hanging="328"/>
              <w:jc w:val="left"/>
              <w:rPr>
                <w:snapToGrid/>
                <w:szCs w:val="22"/>
              </w:rPr>
            </w:pPr>
            <w:r w:rsidRPr="00DE4D45">
              <w:rPr>
                <w:snapToGrid/>
                <w:szCs w:val="22"/>
              </w:rPr>
              <w:t>Riparian papyrus/reeds</w:t>
            </w:r>
          </w:p>
          <w:p w14:paraId="5EAD73F9" w14:textId="77777777" w:rsidR="00C01A96" w:rsidRPr="00DE4D45" w:rsidRDefault="00C01A96" w:rsidP="00C01A96">
            <w:pPr>
              <w:pStyle w:val="Para2"/>
              <w:numPr>
                <w:ilvl w:val="0"/>
                <w:numId w:val="31"/>
              </w:numPr>
              <w:tabs>
                <w:tab w:val="clear" w:pos="1320"/>
              </w:tabs>
              <w:autoSpaceDE/>
              <w:autoSpaceDN/>
              <w:spacing w:before="0" w:after="0"/>
              <w:ind w:left="731" w:hanging="328"/>
              <w:jc w:val="left"/>
              <w:rPr>
                <w:snapToGrid/>
                <w:szCs w:val="22"/>
              </w:rPr>
            </w:pPr>
            <w:r w:rsidRPr="00DE4D45">
              <w:rPr>
                <w:snapToGrid/>
                <w:szCs w:val="22"/>
              </w:rPr>
              <w:t>Shrubs</w:t>
            </w:r>
          </w:p>
          <w:p w14:paraId="3F470860" w14:textId="77777777" w:rsidR="00C01A96" w:rsidRPr="00DE4D45" w:rsidRDefault="00C01A96" w:rsidP="00C01A96">
            <w:pPr>
              <w:pStyle w:val="Para2"/>
              <w:numPr>
                <w:ilvl w:val="0"/>
                <w:numId w:val="31"/>
              </w:numPr>
              <w:tabs>
                <w:tab w:val="clear" w:pos="1320"/>
              </w:tabs>
              <w:autoSpaceDE/>
              <w:autoSpaceDN/>
              <w:spacing w:before="0" w:after="0"/>
              <w:ind w:left="731" w:hanging="328"/>
              <w:jc w:val="left"/>
              <w:rPr>
                <w:snapToGrid/>
                <w:szCs w:val="22"/>
              </w:rPr>
            </w:pPr>
            <w:r w:rsidRPr="00DE4D45">
              <w:rPr>
                <w:snapToGrid/>
                <w:szCs w:val="22"/>
              </w:rPr>
              <w:t>Trees</w:t>
            </w:r>
          </w:p>
          <w:p w14:paraId="23191A73" w14:textId="77777777" w:rsidR="00C01A96" w:rsidRPr="00DE4D45" w:rsidRDefault="00C01A96" w:rsidP="00C01A96">
            <w:pPr>
              <w:pStyle w:val="Para2"/>
              <w:numPr>
                <w:ilvl w:val="0"/>
                <w:numId w:val="32"/>
              </w:numPr>
              <w:tabs>
                <w:tab w:val="clear" w:pos="1320"/>
              </w:tabs>
              <w:autoSpaceDE/>
              <w:autoSpaceDN/>
              <w:spacing w:before="0" w:after="0"/>
              <w:ind w:left="731" w:hanging="425"/>
              <w:jc w:val="left"/>
              <w:rPr>
                <w:snapToGrid/>
                <w:szCs w:val="22"/>
              </w:rPr>
            </w:pPr>
            <w:r w:rsidRPr="00DE4D45">
              <w:rPr>
                <w:snapToGrid/>
                <w:szCs w:val="22"/>
              </w:rPr>
              <w:t>Animal species present, habitat and populations</w:t>
            </w:r>
          </w:p>
          <w:p w14:paraId="151883DF" w14:textId="77777777" w:rsidR="00C01A96" w:rsidRPr="00DE4D45" w:rsidRDefault="00C01A96" w:rsidP="00DC1F12">
            <w:pPr>
              <w:pStyle w:val="Para2"/>
              <w:tabs>
                <w:tab w:val="clear" w:pos="1320"/>
              </w:tabs>
              <w:autoSpaceDE/>
              <w:autoSpaceDN/>
              <w:spacing w:before="0" w:after="0"/>
              <w:ind w:left="709" w:hanging="283"/>
              <w:jc w:val="left"/>
              <w:rPr>
                <w:snapToGrid/>
                <w:szCs w:val="22"/>
              </w:rPr>
            </w:pPr>
            <w:r w:rsidRPr="00DE4D45">
              <w:rPr>
                <w:szCs w:val="22"/>
              </w:rPr>
              <w:sym w:font="Wingdings 2" w:char="F0A3"/>
            </w:r>
            <w:r w:rsidRPr="00DE4D45">
              <w:rPr>
                <w:szCs w:val="22"/>
              </w:rPr>
              <w:t xml:space="preserve"> </w:t>
            </w:r>
            <w:r w:rsidRPr="00DE4D45">
              <w:rPr>
                <w:snapToGrid/>
                <w:szCs w:val="22"/>
              </w:rPr>
              <w:t>Birds</w:t>
            </w:r>
          </w:p>
          <w:p w14:paraId="6887D089" w14:textId="77777777" w:rsidR="00C01A96" w:rsidRPr="00DE4D45" w:rsidRDefault="00C01A96" w:rsidP="00DC1F12">
            <w:pPr>
              <w:pStyle w:val="Para2"/>
              <w:tabs>
                <w:tab w:val="clear" w:pos="1320"/>
              </w:tabs>
              <w:autoSpaceDE/>
              <w:autoSpaceDN/>
              <w:spacing w:before="0" w:after="0"/>
              <w:ind w:left="709" w:hanging="283"/>
              <w:jc w:val="left"/>
              <w:rPr>
                <w:snapToGrid/>
                <w:szCs w:val="22"/>
              </w:rPr>
            </w:pPr>
            <w:r w:rsidRPr="00DE4D45">
              <w:rPr>
                <w:szCs w:val="22"/>
              </w:rPr>
              <w:sym w:font="Wingdings 2" w:char="F0A3"/>
            </w:r>
            <w:r w:rsidRPr="00DE4D45">
              <w:rPr>
                <w:szCs w:val="22"/>
              </w:rPr>
              <w:t xml:space="preserve"> </w:t>
            </w:r>
            <w:r w:rsidRPr="00DE4D45">
              <w:rPr>
                <w:snapToGrid/>
                <w:szCs w:val="22"/>
              </w:rPr>
              <w:t>Mammals</w:t>
            </w:r>
          </w:p>
          <w:p w14:paraId="3D57FF65" w14:textId="77777777" w:rsidR="00C01A96" w:rsidRPr="00DE4D45" w:rsidRDefault="00C01A96" w:rsidP="00DC1F12">
            <w:pPr>
              <w:pStyle w:val="Para2"/>
              <w:tabs>
                <w:tab w:val="clear" w:pos="1320"/>
              </w:tabs>
              <w:autoSpaceDE/>
              <w:autoSpaceDN/>
              <w:spacing w:before="0" w:after="0"/>
              <w:ind w:left="709" w:hanging="283"/>
              <w:jc w:val="left"/>
              <w:rPr>
                <w:snapToGrid/>
                <w:szCs w:val="22"/>
              </w:rPr>
            </w:pPr>
            <w:r w:rsidRPr="00DE4D45">
              <w:rPr>
                <w:szCs w:val="22"/>
              </w:rPr>
              <w:sym w:font="Wingdings 2" w:char="F0A3"/>
            </w:r>
            <w:r w:rsidRPr="00DE4D45">
              <w:rPr>
                <w:szCs w:val="22"/>
              </w:rPr>
              <w:t xml:space="preserve"> </w:t>
            </w:r>
            <w:r w:rsidRPr="00DE4D45">
              <w:rPr>
                <w:snapToGrid/>
                <w:szCs w:val="22"/>
              </w:rPr>
              <w:t>Fish</w:t>
            </w:r>
          </w:p>
          <w:p w14:paraId="73EDA78B" w14:textId="77777777" w:rsidR="00C01A96" w:rsidRPr="00DE4D45" w:rsidRDefault="00C01A96" w:rsidP="00DC1F12">
            <w:pPr>
              <w:pStyle w:val="Para2"/>
              <w:tabs>
                <w:tab w:val="clear" w:pos="1320"/>
              </w:tabs>
              <w:autoSpaceDE/>
              <w:autoSpaceDN/>
              <w:spacing w:before="0" w:after="0"/>
              <w:ind w:left="709" w:hanging="283"/>
              <w:jc w:val="left"/>
              <w:rPr>
                <w:snapToGrid/>
                <w:szCs w:val="22"/>
              </w:rPr>
            </w:pPr>
            <w:r w:rsidRPr="00DE4D45">
              <w:rPr>
                <w:szCs w:val="22"/>
              </w:rPr>
              <w:lastRenderedPageBreak/>
              <w:sym w:font="Wingdings 2" w:char="F0A3"/>
            </w:r>
            <w:r w:rsidRPr="00DE4D45">
              <w:rPr>
                <w:szCs w:val="22"/>
              </w:rPr>
              <w:t xml:space="preserve"> </w:t>
            </w:r>
            <w:r w:rsidRPr="00DE4D45">
              <w:rPr>
                <w:snapToGrid/>
                <w:szCs w:val="22"/>
              </w:rPr>
              <w:t xml:space="preserve">Reptiles </w:t>
            </w:r>
          </w:p>
          <w:p w14:paraId="7F41883D" w14:textId="77777777" w:rsidR="00C01A96" w:rsidRPr="00DE4D45" w:rsidRDefault="00C01A96" w:rsidP="00DC1F12">
            <w:pPr>
              <w:pStyle w:val="Para2"/>
              <w:tabs>
                <w:tab w:val="clear" w:pos="1320"/>
              </w:tabs>
              <w:autoSpaceDE/>
              <w:autoSpaceDN/>
              <w:spacing w:before="0" w:after="0"/>
              <w:ind w:left="709" w:hanging="283"/>
              <w:jc w:val="left"/>
              <w:rPr>
                <w:snapToGrid/>
                <w:szCs w:val="22"/>
              </w:rPr>
            </w:pPr>
            <w:r w:rsidRPr="00DE4D45">
              <w:rPr>
                <w:szCs w:val="22"/>
              </w:rPr>
              <w:sym w:font="Wingdings 2" w:char="F0A3"/>
            </w:r>
            <w:r w:rsidRPr="00DE4D45">
              <w:rPr>
                <w:szCs w:val="22"/>
              </w:rPr>
              <w:t xml:space="preserve"> </w:t>
            </w:r>
            <w:r w:rsidRPr="00DE4D45">
              <w:rPr>
                <w:snapToGrid/>
                <w:szCs w:val="22"/>
              </w:rPr>
              <w:t xml:space="preserve">Amphibians </w:t>
            </w:r>
          </w:p>
          <w:p w14:paraId="10147909" w14:textId="77777777" w:rsidR="00C01A96" w:rsidRPr="00DE4D45" w:rsidRDefault="00C01A96" w:rsidP="00C01A96">
            <w:pPr>
              <w:pStyle w:val="Para2"/>
              <w:numPr>
                <w:ilvl w:val="0"/>
                <w:numId w:val="32"/>
              </w:numPr>
              <w:tabs>
                <w:tab w:val="clear" w:pos="1320"/>
              </w:tabs>
              <w:autoSpaceDE/>
              <w:autoSpaceDN/>
              <w:spacing w:before="0" w:after="0"/>
              <w:ind w:left="731" w:hanging="425"/>
              <w:jc w:val="left"/>
              <w:rPr>
                <w:snapToGrid/>
                <w:szCs w:val="22"/>
              </w:rPr>
            </w:pPr>
            <w:r w:rsidRPr="00DE4D45">
              <w:rPr>
                <w:snapToGrid/>
                <w:szCs w:val="22"/>
              </w:rPr>
              <w:t>Special features including rare/endangered species</w:t>
            </w:r>
          </w:p>
          <w:p w14:paraId="7C73FEE5" w14:textId="77777777" w:rsidR="00C01A96" w:rsidRPr="00DE4D45" w:rsidRDefault="00C01A96" w:rsidP="00C01A96">
            <w:pPr>
              <w:pStyle w:val="Para2"/>
              <w:numPr>
                <w:ilvl w:val="0"/>
                <w:numId w:val="41"/>
              </w:numPr>
              <w:tabs>
                <w:tab w:val="clear" w:pos="1320"/>
              </w:tabs>
              <w:autoSpaceDE/>
              <w:autoSpaceDN/>
              <w:spacing w:before="0" w:after="0"/>
              <w:ind w:left="1014" w:hanging="567"/>
              <w:jc w:val="left"/>
              <w:rPr>
                <w:snapToGrid/>
                <w:szCs w:val="22"/>
              </w:rPr>
            </w:pPr>
            <w:r w:rsidRPr="00DE4D45">
              <w:rPr>
                <w:snapToGrid/>
                <w:szCs w:val="22"/>
              </w:rPr>
              <w:t>Name</w:t>
            </w:r>
          </w:p>
          <w:p w14:paraId="090692FA" w14:textId="77777777" w:rsidR="00C01A96" w:rsidRPr="00DE4D45" w:rsidRDefault="00C01A96" w:rsidP="00C01A96">
            <w:pPr>
              <w:pStyle w:val="Para2"/>
              <w:numPr>
                <w:ilvl w:val="0"/>
                <w:numId w:val="41"/>
              </w:numPr>
              <w:tabs>
                <w:tab w:val="clear" w:pos="1320"/>
              </w:tabs>
              <w:autoSpaceDE/>
              <w:autoSpaceDN/>
              <w:spacing w:before="0" w:after="0"/>
              <w:ind w:left="1014" w:hanging="567"/>
              <w:jc w:val="left"/>
              <w:rPr>
                <w:snapToGrid/>
                <w:szCs w:val="22"/>
              </w:rPr>
            </w:pPr>
            <w:r w:rsidRPr="00DE4D45">
              <w:rPr>
                <w:snapToGrid/>
                <w:szCs w:val="22"/>
              </w:rPr>
              <w:t>Migratory</w:t>
            </w:r>
          </w:p>
          <w:p w14:paraId="5C4136FE" w14:textId="77777777" w:rsidR="00C01A96" w:rsidRPr="00DE4D45" w:rsidRDefault="00C01A96" w:rsidP="00C01A96">
            <w:pPr>
              <w:pStyle w:val="Para2"/>
              <w:numPr>
                <w:ilvl w:val="0"/>
                <w:numId w:val="41"/>
              </w:numPr>
              <w:tabs>
                <w:tab w:val="clear" w:pos="1320"/>
              </w:tabs>
              <w:autoSpaceDE/>
              <w:autoSpaceDN/>
              <w:spacing w:before="0" w:after="0"/>
              <w:ind w:left="1014" w:hanging="567"/>
              <w:jc w:val="left"/>
              <w:rPr>
                <w:snapToGrid/>
                <w:szCs w:val="22"/>
              </w:rPr>
            </w:pPr>
            <w:r w:rsidRPr="00DE4D45">
              <w:rPr>
                <w:snapToGrid/>
                <w:szCs w:val="22"/>
              </w:rPr>
              <w:t>Resident</w:t>
            </w:r>
          </w:p>
          <w:p w14:paraId="4CE794A0" w14:textId="77777777" w:rsidR="00C01A96" w:rsidRPr="00DE4D45" w:rsidRDefault="00C01A96" w:rsidP="00C01A96">
            <w:pPr>
              <w:pStyle w:val="Para2"/>
              <w:numPr>
                <w:ilvl w:val="0"/>
                <w:numId w:val="41"/>
              </w:numPr>
              <w:tabs>
                <w:tab w:val="clear" w:pos="1320"/>
              </w:tabs>
              <w:autoSpaceDE/>
              <w:autoSpaceDN/>
              <w:spacing w:before="0" w:after="0"/>
              <w:ind w:left="1014" w:hanging="567"/>
              <w:jc w:val="left"/>
              <w:rPr>
                <w:snapToGrid/>
                <w:szCs w:val="22"/>
              </w:rPr>
            </w:pPr>
            <w:r w:rsidRPr="00DE4D45">
              <w:rPr>
                <w:snapToGrid/>
                <w:szCs w:val="22"/>
              </w:rPr>
              <w:t>Endemic</w:t>
            </w:r>
          </w:p>
          <w:p w14:paraId="6B3D9C9B" w14:textId="77777777" w:rsidR="00C01A96" w:rsidRPr="00DE4D45" w:rsidRDefault="00C01A96" w:rsidP="00C01A96">
            <w:pPr>
              <w:pStyle w:val="Para2"/>
              <w:numPr>
                <w:ilvl w:val="0"/>
                <w:numId w:val="41"/>
              </w:numPr>
              <w:tabs>
                <w:tab w:val="clear" w:pos="1320"/>
              </w:tabs>
              <w:autoSpaceDE/>
              <w:autoSpaceDN/>
              <w:spacing w:before="0" w:after="0"/>
              <w:ind w:left="1014" w:hanging="567"/>
              <w:jc w:val="left"/>
              <w:rPr>
                <w:snapToGrid/>
                <w:szCs w:val="22"/>
              </w:rPr>
            </w:pPr>
            <w:r w:rsidRPr="00DE4D45">
              <w:rPr>
                <w:snapToGrid/>
                <w:szCs w:val="22"/>
              </w:rPr>
              <w:t>Common</w:t>
            </w:r>
          </w:p>
          <w:p w14:paraId="35ADE863" w14:textId="77777777" w:rsidR="00C01A96" w:rsidRPr="00DE4D45" w:rsidRDefault="00C01A96" w:rsidP="00C01A96">
            <w:pPr>
              <w:pStyle w:val="Para2"/>
              <w:numPr>
                <w:ilvl w:val="0"/>
                <w:numId w:val="41"/>
              </w:numPr>
              <w:tabs>
                <w:tab w:val="clear" w:pos="1320"/>
              </w:tabs>
              <w:autoSpaceDE/>
              <w:autoSpaceDN/>
              <w:spacing w:before="0" w:after="0"/>
              <w:ind w:left="1014" w:hanging="567"/>
              <w:jc w:val="left"/>
              <w:rPr>
                <w:snapToGrid/>
                <w:szCs w:val="22"/>
              </w:rPr>
            </w:pPr>
            <w:r w:rsidRPr="00DE4D45">
              <w:rPr>
                <w:snapToGrid/>
                <w:szCs w:val="22"/>
              </w:rPr>
              <w:t>Any other, specify __________________</w:t>
            </w:r>
          </w:p>
          <w:p w14:paraId="6BB8DE07" w14:textId="77777777" w:rsidR="00C01A96" w:rsidRDefault="00C01A96" w:rsidP="00DC1F12">
            <w:pPr>
              <w:pStyle w:val="Para2"/>
              <w:tabs>
                <w:tab w:val="clear" w:pos="1320"/>
              </w:tabs>
              <w:autoSpaceDE/>
              <w:autoSpaceDN/>
              <w:spacing w:before="0" w:after="0"/>
              <w:ind w:left="1854"/>
              <w:jc w:val="left"/>
              <w:rPr>
                <w:snapToGrid/>
                <w:szCs w:val="22"/>
              </w:rPr>
            </w:pPr>
          </w:p>
          <w:p w14:paraId="2E2A97FF" w14:textId="77777777" w:rsidR="00C01A96" w:rsidRPr="00DE4D45" w:rsidRDefault="00C01A96" w:rsidP="00DC1F12">
            <w:pPr>
              <w:pStyle w:val="Para2"/>
              <w:tabs>
                <w:tab w:val="clear" w:pos="1320"/>
              </w:tabs>
              <w:autoSpaceDE/>
              <w:autoSpaceDN/>
              <w:spacing w:before="0" w:after="0"/>
              <w:ind w:left="1854"/>
              <w:jc w:val="left"/>
              <w:rPr>
                <w:snapToGrid/>
                <w:szCs w:val="22"/>
              </w:rPr>
            </w:pPr>
          </w:p>
        </w:tc>
        <w:tc>
          <w:tcPr>
            <w:tcW w:w="2835" w:type="dxa"/>
          </w:tcPr>
          <w:p w14:paraId="3315E961" w14:textId="77777777" w:rsidR="00C01A96" w:rsidRPr="00DE4D45" w:rsidRDefault="00C01A96" w:rsidP="00DC1F12">
            <w:pPr>
              <w:jc w:val="center"/>
              <w:rPr>
                <w:rFonts w:ascii="Times New Roman" w:hAnsi="Times New Roman" w:cs="Times New Roman"/>
                <w:b/>
              </w:rPr>
            </w:pPr>
          </w:p>
        </w:tc>
        <w:tc>
          <w:tcPr>
            <w:tcW w:w="2551" w:type="dxa"/>
          </w:tcPr>
          <w:p w14:paraId="6AA6FC9C" w14:textId="77777777" w:rsidR="00C01A96" w:rsidRPr="00DE4D45" w:rsidRDefault="00C01A96" w:rsidP="00DC1F12">
            <w:pPr>
              <w:jc w:val="center"/>
              <w:rPr>
                <w:rFonts w:ascii="Times New Roman" w:hAnsi="Times New Roman" w:cs="Times New Roman"/>
                <w:b/>
              </w:rPr>
            </w:pPr>
          </w:p>
        </w:tc>
      </w:tr>
      <w:tr w:rsidR="00C01A96" w:rsidRPr="00DE4D45" w14:paraId="106722D7" w14:textId="77777777" w:rsidTr="00DC1F12">
        <w:tc>
          <w:tcPr>
            <w:tcW w:w="4390" w:type="dxa"/>
          </w:tcPr>
          <w:p w14:paraId="66C75F4E" w14:textId="77777777" w:rsidR="00C01A96" w:rsidRPr="00DE4D45" w:rsidRDefault="00C01A96" w:rsidP="00DC1F12">
            <w:pPr>
              <w:pStyle w:val="Para1"/>
              <w:numPr>
                <w:ilvl w:val="0"/>
                <w:numId w:val="0"/>
              </w:numPr>
              <w:spacing w:before="0" w:after="0"/>
              <w:ind w:left="567" w:hanging="567"/>
              <w:jc w:val="center"/>
              <w:rPr>
                <w:i/>
                <w:snapToGrid/>
                <w:szCs w:val="22"/>
              </w:rPr>
            </w:pPr>
            <w:r w:rsidRPr="00DE4D45">
              <w:rPr>
                <w:i/>
                <w:snapToGrid/>
                <w:szCs w:val="22"/>
              </w:rPr>
              <w:lastRenderedPageBreak/>
              <w:t>Management features</w:t>
            </w:r>
          </w:p>
        </w:tc>
        <w:tc>
          <w:tcPr>
            <w:tcW w:w="2835" w:type="dxa"/>
          </w:tcPr>
          <w:p w14:paraId="09A014F9" w14:textId="77777777" w:rsidR="00C01A96" w:rsidRPr="00DE4D45" w:rsidRDefault="00C01A96" w:rsidP="00DC1F12">
            <w:pPr>
              <w:jc w:val="center"/>
              <w:rPr>
                <w:rFonts w:ascii="Times New Roman" w:hAnsi="Times New Roman" w:cs="Times New Roman"/>
                <w:b/>
              </w:rPr>
            </w:pPr>
          </w:p>
        </w:tc>
        <w:tc>
          <w:tcPr>
            <w:tcW w:w="2551" w:type="dxa"/>
          </w:tcPr>
          <w:p w14:paraId="5D513B91" w14:textId="77777777" w:rsidR="00C01A96" w:rsidRPr="00DE4D45" w:rsidRDefault="00C01A96" w:rsidP="00DC1F12">
            <w:pPr>
              <w:jc w:val="center"/>
              <w:rPr>
                <w:rFonts w:ascii="Times New Roman" w:hAnsi="Times New Roman" w:cs="Times New Roman"/>
                <w:b/>
              </w:rPr>
            </w:pPr>
          </w:p>
        </w:tc>
      </w:tr>
      <w:tr w:rsidR="00C01A96" w:rsidRPr="00DE4D45" w14:paraId="7A0B55A8" w14:textId="77777777" w:rsidTr="00DC1F12">
        <w:tc>
          <w:tcPr>
            <w:tcW w:w="4390" w:type="dxa"/>
          </w:tcPr>
          <w:p w14:paraId="5FB03A91" w14:textId="77777777" w:rsidR="00C01A96" w:rsidRPr="00DE4D45" w:rsidRDefault="00C01A96" w:rsidP="00C01A96">
            <w:pPr>
              <w:numPr>
                <w:ilvl w:val="0"/>
                <w:numId w:val="28"/>
              </w:numPr>
              <w:spacing w:after="0" w:line="240" w:lineRule="auto"/>
              <w:ind w:hanging="567"/>
              <w:rPr>
                <w:rFonts w:ascii="Times New Roman" w:hAnsi="Times New Roman" w:cs="Times New Roman"/>
                <w:b/>
              </w:rPr>
            </w:pPr>
            <w:r w:rsidRPr="00DE4D45">
              <w:rPr>
                <w:rFonts w:ascii="Times New Roman" w:hAnsi="Times New Roman" w:cs="Times New Roman"/>
                <w:b/>
              </w:rPr>
              <w:t>Land use:</w:t>
            </w:r>
          </w:p>
          <w:p w14:paraId="06C3A9D1" w14:textId="77777777" w:rsidR="00C01A96" w:rsidRPr="00DE4D45" w:rsidRDefault="00C01A96" w:rsidP="00C01A96">
            <w:pPr>
              <w:numPr>
                <w:ilvl w:val="0"/>
                <w:numId w:val="33"/>
              </w:numPr>
              <w:spacing w:after="0" w:line="240" w:lineRule="auto"/>
              <w:ind w:left="709" w:hanging="567"/>
              <w:rPr>
                <w:rFonts w:ascii="Times New Roman" w:hAnsi="Times New Roman" w:cs="Times New Roman"/>
              </w:rPr>
            </w:pPr>
            <w:r w:rsidRPr="00DE4D45">
              <w:rPr>
                <w:rFonts w:ascii="Times New Roman" w:hAnsi="Times New Roman" w:cs="Times New Roman"/>
              </w:rPr>
              <w:t>Cultivation</w:t>
            </w:r>
          </w:p>
          <w:p w14:paraId="1B5661F0"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Subsistence farming</w:t>
            </w:r>
          </w:p>
          <w:p w14:paraId="5BF7F1B4"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Commercial farming</w:t>
            </w:r>
          </w:p>
          <w:p w14:paraId="52006519" w14:textId="77777777" w:rsidR="00C01A96" w:rsidRPr="00DE4D45" w:rsidRDefault="00C01A96" w:rsidP="00C01A96">
            <w:pPr>
              <w:numPr>
                <w:ilvl w:val="0"/>
                <w:numId w:val="33"/>
              </w:numPr>
              <w:spacing w:after="0" w:line="240" w:lineRule="auto"/>
              <w:ind w:left="731" w:hanging="611"/>
              <w:rPr>
                <w:rFonts w:ascii="Times New Roman" w:hAnsi="Times New Roman" w:cs="Times New Roman"/>
              </w:rPr>
            </w:pPr>
            <w:r w:rsidRPr="00DE4D45">
              <w:rPr>
                <w:rFonts w:ascii="Times New Roman" w:hAnsi="Times New Roman" w:cs="Times New Roman"/>
              </w:rPr>
              <w:t>Grazing</w:t>
            </w:r>
          </w:p>
          <w:p w14:paraId="743360B2" w14:textId="77777777" w:rsidR="00C01A96" w:rsidRPr="00DE4D45" w:rsidRDefault="00C01A96" w:rsidP="00C01A96">
            <w:pPr>
              <w:numPr>
                <w:ilvl w:val="0"/>
                <w:numId w:val="33"/>
              </w:numPr>
              <w:spacing w:after="0" w:line="240" w:lineRule="auto"/>
              <w:ind w:left="731" w:hanging="611"/>
              <w:rPr>
                <w:rFonts w:ascii="Times New Roman" w:hAnsi="Times New Roman" w:cs="Times New Roman"/>
              </w:rPr>
            </w:pPr>
            <w:r w:rsidRPr="00DE4D45">
              <w:rPr>
                <w:rFonts w:ascii="Times New Roman" w:hAnsi="Times New Roman" w:cs="Times New Roman"/>
              </w:rPr>
              <w:t>Settlements:</w:t>
            </w:r>
          </w:p>
          <w:p w14:paraId="72118D17" w14:textId="77777777" w:rsidR="00C01A96" w:rsidRPr="00DE4D45" w:rsidRDefault="00C01A96" w:rsidP="00C01A96">
            <w:pPr>
              <w:numPr>
                <w:ilvl w:val="0"/>
                <w:numId w:val="33"/>
              </w:numPr>
              <w:spacing w:after="0" w:line="240" w:lineRule="auto"/>
              <w:ind w:left="731" w:hanging="611"/>
              <w:rPr>
                <w:rFonts w:ascii="Times New Roman" w:hAnsi="Times New Roman" w:cs="Times New Roman"/>
              </w:rPr>
            </w:pPr>
            <w:r w:rsidRPr="00DE4D45">
              <w:rPr>
                <w:rFonts w:ascii="Times New Roman" w:hAnsi="Times New Roman" w:cs="Times New Roman"/>
              </w:rPr>
              <w:t>Commercial livestock</w:t>
            </w:r>
          </w:p>
          <w:p w14:paraId="265E9216" w14:textId="77777777" w:rsidR="00C01A96" w:rsidRPr="00DE4D45" w:rsidRDefault="00C01A96" w:rsidP="00C01A96">
            <w:pPr>
              <w:numPr>
                <w:ilvl w:val="0"/>
                <w:numId w:val="33"/>
              </w:numPr>
              <w:spacing w:after="0" w:line="240" w:lineRule="auto"/>
              <w:ind w:left="731" w:hanging="611"/>
              <w:rPr>
                <w:rFonts w:ascii="Times New Roman" w:hAnsi="Times New Roman" w:cs="Times New Roman"/>
              </w:rPr>
            </w:pPr>
            <w:r w:rsidRPr="00DE4D45">
              <w:rPr>
                <w:rFonts w:ascii="Times New Roman" w:hAnsi="Times New Roman" w:cs="Times New Roman"/>
              </w:rPr>
              <w:t>Pastoralism</w:t>
            </w:r>
          </w:p>
          <w:p w14:paraId="15170AAB"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Rural</w:t>
            </w:r>
          </w:p>
          <w:p w14:paraId="30011033"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Urban</w:t>
            </w:r>
          </w:p>
          <w:p w14:paraId="33D73258"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Hotel</w:t>
            </w:r>
          </w:p>
          <w:p w14:paraId="61B32E30"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Campsite/eco-lodge</w:t>
            </w:r>
          </w:p>
          <w:p w14:paraId="31FFC792"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Any other, specify ______________________</w:t>
            </w:r>
          </w:p>
          <w:p w14:paraId="3C98079A" w14:textId="77777777" w:rsidR="00C01A96" w:rsidRPr="00DE4D45" w:rsidRDefault="00C01A96" w:rsidP="00DC1F12">
            <w:pPr>
              <w:ind w:left="720"/>
              <w:rPr>
                <w:rFonts w:ascii="Times New Roman" w:hAnsi="Times New Roman" w:cs="Times New Roman"/>
              </w:rPr>
            </w:pPr>
          </w:p>
        </w:tc>
        <w:tc>
          <w:tcPr>
            <w:tcW w:w="2835" w:type="dxa"/>
          </w:tcPr>
          <w:p w14:paraId="2F687770" w14:textId="77777777" w:rsidR="00C01A96" w:rsidRPr="00DE4D45" w:rsidRDefault="00C01A96" w:rsidP="00DC1F12">
            <w:pPr>
              <w:jc w:val="center"/>
              <w:rPr>
                <w:rFonts w:ascii="Times New Roman" w:hAnsi="Times New Roman" w:cs="Times New Roman"/>
                <w:b/>
              </w:rPr>
            </w:pPr>
          </w:p>
        </w:tc>
        <w:tc>
          <w:tcPr>
            <w:tcW w:w="2551" w:type="dxa"/>
          </w:tcPr>
          <w:p w14:paraId="55BACB05" w14:textId="77777777" w:rsidR="00C01A96" w:rsidRPr="00DE4D45" w:rsidRDefault="00C01A96" w:rsidP="00DC1F12">
            <w:pPr>
              <w:jc w:val="center"/>
              <w:rPr>
                <w:rFonts w:ascii="Times New Roman" w:hAnsi="Times New Roman" w:cs="Times New Roman"/>
                <w:b/>
              </w:rPr>
            </w:pPr>
          </w:p>
        </w:tc>
      </w:tr>
      <w:tr w:rsidR="00C01A96" w:rsidRPr="00DE4D45" w14:paraId="30EB07C7" w14:textId="77777777" w:rsidTr="00DC1F12">
        <w:tc>
          <w:tcPr>
            <w:tcW w:w="4390" w:type="dxa"/>
          </w:tcPr>
          <w:p w14:paraId="1FE1FBE1" w14:textId="77777777" w:rsidR="00C01A96" w:rsidRPr="00DE4D45" w:rsidRDefault="00C01A96" w:rsidP="00C01A96">
            <w:pPr>
              <w:numPr>
                <w:ilvl w:val="0"/>
                <w:numId w:val="28"/>
              </w:numPr>
              <w:spacing w:after="0" w:line="240" w:lineRule="auto"/>
              <w:ind w:hanging="567"/>
              <w:rPr>
                <w:rFonts w:ascii="Times New Roman" w:hAnsi="Times New Roman" w:cs="Times New Roman"/>
                <w:b/>
              </w:rPr>
            </w:pPr>
            <w:r w:rsidRPr="00DE4D45">
              <w:rPr>
                <w:rFonts w:ascii="Times New Roman" w:hAnsi="Times New Roman" w:cs="Times New Roman"/>
                <w:b/>
              </w:rPr>
              <w:t>Pressures on the wetland:</w:t>
            </w:r>
          </w:p>
          <w:p w14:paraId="3B88A54E" w14:textId="77777777" w:rsidR="00C01A96" w:rsidRPr="00DE4D45" w:rsidRDefault="00C01A96" w:rsidP="00DC1F12">
            <w:pPr>
              <w:ind w:left="720"/>
              <w:rPr>
                <w:rFonts w:ascii="Times New Roman" w:hAnsi="Times New Roman" w:cs="Times New Roman"/>
                <w:b/>
              </w:rPr>
            </w:pPr>
          </w:p>
          <w:p w14:paraId="043A6E84"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Water pollution</w:t>
            </w:r>
          </w:p>
          <w:p w14:paraId="50AE74E0"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Industrial</w:t>
            </w:r>
          </w:p>
          <w:p w14:paraId="4FC694AF"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Urban waste water</w:t>
            </w:r>
          </w:p>
          <w:p w14:paraId="1042D937"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Domestic waste water</w:t>
            </w:r>
          </w:p>
          <w:p w14:paraId="6F93CC13"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Agricultural effluent</w:t>
            </w:r>
          </w:p>
          <w:p w14:paraId="1408DE7B"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Solid wastes</w:t>
            </w:r>
          </w:p>
          <w:p w14:paraId="334BC59D"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Siltation/ Erosion/ Sedimentation</w:t>
            </w:r>
          </w:p>
          <w:p w14:paraId="7CE8E2F6"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lastRenderedPageBreak/>
              <w:sym w:font="Wingdings 2" w:char="F0A3"/>
            </w:r>
            <w:r w:rsidRPr="00DE4D45">
              <w:rPr>
                <w:rFonts w:ascii="Times New Roman" w:hAnsi="Times New Roman" w:cs="Times New Roman"/>
              </w:rPr>
              <w:t xml:space="preserve"> Dredging</w:t>
            </w:r>
          </w:p>
          <w:p w14:paraId="0D57E9C9"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Draining</w:t>
            </w:r>
          </w:p>
          <w:p w14:paraId="00B08596"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Invasive species</w:t>
            </w:r>
          </w:p>
          <w:p w14:paraId="0F017C80"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Overgrazing</w:t>
            </w:r>
          </w:p>
          <w:p w14:paraId="4711E609"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Clearing of vegetation</w:t>
            </w:r>
          </w:p>
          <w:p w14:paraId="14B2BAB5"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Burning</w:t>
            </w:r>
          </w:p>
          <w:p w14:paraId="27B15BDE"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Reclamation</w:t>
            </w:r>
          </w:p>
          <w:p w14:paraId="5A1E0A45"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Conversion</w:t>
            </w:r>
          </w:p>
          <w:p w14:paraId="4D7CE2DD"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Any other, specify _____________________</w:t>
            </w:r>
          </w:p>
          <w:p w14:paraId="4B182468" w14:textId="77777777" w:rsidR="00C01A96" w:rsidRPr="00DE4D45" w:rsidRDefault="00C01A96" w:rsidP="00DC1F12">
            <w:pPr>
              <w:rPr>
                <w:rFonts w:ascii="Times New Roman" w:hAnsi="Times New Roman" w:cs="Times New Roman"/>
              </w:rPr>
            </w:pPr>
          </w:p>
        </w:tc>
        <w:tc>
          <w:tcPr>
            <w:tcW w:w="2835" w:type="dxa"/>
          </w:tcPr>
          <w:p w14:paraId="783987BD" w14:textId="77777777" w:rsidR="00C01A96" w:rsidRPr="00DE4D45" w:rsidRDefault="00C01A96" w:rsidP="00DC1F12">
            <w:pPr>
              <w:rPr>
                <w:rFonts w:ascii="Times New Roman" w:hAnsi="Times New Roman" w:cs="Times New Roman"/>
                <w:b/>
              </w:rPr>
            </w:pPr>
          </w:p>
        </w:tc>
        <w:tc>
          <w:tcPr>
            <w:tcW w:w="2551" w:type="dxa"/>
          </w:tcPr>
          <w:p w14:paraId="52195552" w14:textId="77777777" w:rsidR="00C01A96" w:rsidRPr="00DE4D45" w:rsidRDefault="00C01A96" w:rsidP="00DC1F12">
            <w:pPr>
              <w:rPr>
                <w:rFonts w:ascii="Times New Roman" w:hAnsi="Times New Roman" w:cs="Times New Roman"/>
                <w:b/>
              </w:rPr>
            </w:pPr>
          </w:p>
        </w:tc>
      </w:tr>
      <w:tr w:rsidR="00C01A96" w:rsidRPr="00DE4D45" w14:paraId="07F614E6" w14:textId="77777777" w:rsidTr="00DC1F12">
        <w:tc>
          <w:tcPr>
            <w:tcW w:w="4390" w:type="dxa"/>
          </w:tcPr>
          <w:p w14:paraId="439620BB" w14:textId="77777777" w:rsidR="00C01A96" w:rsidRPr="00DE4D45" w:rsidRDefault="00C01A96" w:rsidP="00C01A96">
            <w:pPr>
              <w:numPr>
                <w:ilvl w:val="0"/>
                <w:numId w:val="28"/>
              </w:numPr>
              <w:spacing w:after="0" w:line="240" w:lineRule="auto"/>
              <w:ind w:hanging="567"/>
              <w:rPr>
                <w:rFonts w:ascii="Times New Roman" w:hAnsi="Times New Roman" w:cs="Times New Roman"/>
                <w:b/>
              </w:rPr>
            </w:pPr>
            <w:r w:rsidRPr="00DE4D45">
              <w:rPr>
                <w:rFonts w:ascii="Times New Roman" w:hAnsi="Times New Roman" w:cs="Times New Roman"/>
                <w:b/>
              </w:rPr>
              <w:lastRenderedPageBreak/>
              <w:t>Land tenure</w:t>
            </w:r>
          </w:p>
          <w:p w14:paraId="71726BB0" w14:textId="77777777" w:rsidR="00C01A96" w:rsidRPr="00DE4D45" w:rsidRDefault="00C01A96" w:rsidP="00DC1F12">
            <w:pPr>
              <w:ind w:left="720"/>
              <w:rPr>
                <w:rFonts w:ascii="Times New Roman" w:hAnsi="Times New Roman" w:cs="Times New Roman"/>
                <w:b/>
              </w:rPr>
            </w:pPr>
          </w:p>
          <w:p w14:paraId="4D9A4343"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Private land</w:t>
            </w:r>
          </w:p>
          <w:p w14:paraId="321332CA"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Community land</w:t>
            </w:r>
          </w:p>
          <w:p w14:paraId="259033DF"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Public land</w:t>
            </w:r>
          </w:p>
          <w:p w14:paraId="2822A63D" w14:textId="77777777" w:rsidR="00C01A96" w:rsidRPr="00DE4D45" w:rsidRDefault="00C01A96" w:rsidP="00C01A96">
            <w:pPr>
              <w:numPr>
                <w:ilvl w:val="0"/>
                <w:numId w:val="28"/>
              </w:numPr>
              <w:spacing w:after="0" w:line="240" w:lineRule="auto"/>
              <w:ind w:hanging="567"/>
              <w:rPr>
                <w:rFonts w:ascii="Times New Roman" w:hAnsi="Times New Roman" w:cs="Times New Roman"/>
                <w:b/>
              </w:rPr>
            </w:pPr>
            <w:r w:rsidRPr="00DE4D45">
              <w:rPr>
                <w:rFonts w:ascii="Times New Roman" w:hAnsi="Times New Roman" w:cs="Times New Roman"/>
                <w:b/>
              </w:rPr>
              <w:t>Administrative authority</w:t>
            </w:r>
          </w:p>
          <w:p w14:paraId="54503CCA" w14:textId="77777777" w:rsidR="00C01A96" w:rsidRPr="00DE4D45" w:rsidRDefault="00C01A96" w:rsidP="00DC1F12">
            <w:pPr>
              <w:ind w:left="720"/>
              <w:rPr>
                <w:rFonts w:ascii="Times New Roman" w:hAnsi="Times New Roman" w:cs="Times New Roman"/>
                <w:b/>
              </w:rPr>
            </w:pPr>
          </w:p>
          <w:p w14:paraId="2538E7ED"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County government (Specify)</w:t>
            </w:r>
          </w:p>
          <w:p w14:paraId="13264113"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National</w:t>
            </w:r>
          </w:p>
          <w:p w14:paraId="3D9B1E70" w14:textId="77777777" w:rsidR="00C01A96" w:rsidRPr="00DE4D45" w:rsidRDefault="00C01A96" w:rsidP="00DC1F12">
            <w:pPr>
              <w:ind w:left="1287"/>
              <w:rPr>
                <w:rFonts w:ascii="Times New Roman" w:hAnsi="Times New Roman" w:cs="Times New Roman"/>
              </w:rPr>
            </w:pPr>
          </w:p>
        </w:tc>
        <w:tc>
          <w:tcPr>
            <w:tcW w:w="2835" w:type="dxa"/>
          </w:tcPr>
          <w:p w14:paraId="02EB92CC" w14:textId="77777777" w:rsidR="00C01A96" w:rsidRPr="00DE4D45" w:rsidRDefault="00C01A96" w:rsidP="00DC1F12">
            <w:pPr>
              <w:jc w:val="center"/>
              <w:rPr>
                <w:rFonts w:ascii="Times New Roman" w:hAnsi="Times New Roman" w:cs="Times New Roman"/>
                <w:b/>
              </w:rPr>
            </w:pPr>
          </w:p>
        </w:tc>
        <w:tc>
          <w:tcPr>
            <w:tcW w:w="2551" w:type="dxa"/>
          </w:tcPr>
          <w:p w14:paraId="226B4300" w14:textId="77777777" w:rsidR="00C01A96" w:rsidRPr="00DE4D45" w:rsidRDefault="00C01A96" w:rsidP="00DC1F12">
            <w:pPr>
              <w:jc w:val="center"/>
              <w:rPr>
                <w:rFonts w:ascii="Times New Roman" w:hAnsi="Times New Roman" w:cs="Times New Roman"/>
                <w:b/>
              </w:rPr>
            </w:pPr>
          </w:p>
        </w:tc>
      </w:tr>
      <w:tr w:rsidR="00C01A96" w:rsidRPr="00DE4D45" w14:paraId="1D99EC02" w14:textId="77777777" w:rsidTr="00DC1F12">
        <w:tc>
          <w:tcPr>
            <w:tcW w:w="4390" w:type="dxa"/>
          </w:tcPr>
          <w:p w14:paraId="068C6106" w14:textId="77777777" w:rsidR="00C01A96" w:rsidRPr="00DE4D45" w:rsidRDefault="00C01A96" w:rsidP="00C01A96">
            <w:pPr>
              <w:numPr>
                <w:ilvl w:val="0"/>
                <w:numId w:val="28"/>
              </w:numPr>
              <w:spacing w:after="0" w:line="240" w:lineRule="auto"/>
              <w:ind w:hanging="567"/>
              <w:rPr>
                <w:rFonts w:ascii="Times New Roman" w:hAnsi="Times New Roman" w:cs="Times New Roman"/>
                <w:b/>
              </w:rPr>
            </w:pPr>
            <w:r w:rsidRPr="00DE4D45">
              <w:rPr>
                <w:rFonts w:ascii="Times New Roman" w:hAnsi="Times New Roman" w:cs="Times New Roman"/>
                <w:b/>
              </w:rPr>
              <w:t>Conservation and management status of the wetland:</w:t>
            </w:r>
          </w:p>
          <w:p w14:paraId="5272CFC3" w14:textId="77777777" w:rsidR="00C01A96" w:rsidRPr="00DE4D45" w:rsidRDefault="00C01A96" w:rsidP="00DC1F12">
            <w:pPr>
              <w:ind w:left="720"/>
              <w:rPr>
                <w:rFonts w:ascii="Times New Roman" w:hAnsi="Times New Roman" w:cs="Times New Roman"/>
                <w:b/>
              </w:rPr>
            </w:pPr>
          </w:p>
          <w:p w14:paraId="1999489B" w14:textId="77777777" w:rsidR="00C01A96" w:rsidRPr="00DE4D45" w:rsidRDefault="00C01A96" w:rsidP="00C01A96">
            <w:pPr>
              <w:numPr>
                <w:ilvl w:val="0"/>
                <w:numId w:val="34"/>
              </w:numPr>
              <w:spacing w:after="0" w:line="240" w:lineRule="auto"/>
              <w:ind w:left="589" w:hanging="305"/>
              <w:rPr>
                <w:rFonts w:ascii="Times New Roman" w:hAnsi="Times New Roman" w:cs="Times New Roman"/>
              </w:rPr>
            </w:pPr>
            <w:r w:rsidRPr="00DE4D45">
              <w:rPr>
                <w:rFonts w:ascii="Times New Roman" w:hAnsi="Times New Roman" w:cs="Times New Roman"/>
              </w:rPr>
              <w:t>Protected</w:t>
            </w:r>
          </w:p>
          <w:p w14:paraId="288310D7"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National Reserve</w:t>
            </w:r>
          </w:p>
          <w:p w14:paraId="4729DA3A"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National Park</w:t>
            </w:r>
          </w:p>
          <w:p w14:paraId="2BA5BFE8"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Community Sanctuary</w:t>
            </w:r>
          </w:p>
          <w:p w14:paraId="10C00326"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w:t>
            </w:r>
            <w:proofErr w:type="spellStart"/>
            <w:r w:rsidRPr="00DE4D45">
              <w:rPr>
                <w:rFonts w:ascii="Times New Roman" w:hAnsi="Times New Roman" w:cs="Times New Roman"/>
              </w:rPr>
              <w:t>Ramsar</w:t>
            </w:r>
            <w:proofErr w:type="spellEnd"/>
            <w:r w:rsidRPr="00DE4D45">
              <w:rPr>
                <w:rFonts w:ascii="Times New Roman" w:hAnsi="Times New Roman" w:cs="Times New Roman"/>
              </w:rPr>
              <w:t xml:space="preserve"> site</w:t>
            </w:r>
          </w:p>
          <w:p w14:paraId="31457071"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Sacred site</w:t>
            </w:r>
          </w:p>
          <w:p w14:paraId="4FF77C43"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World heritage site</w:t>
            </w:r>
          </w:p>
          <w:p w14:paraId="6466EEAE"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International Bird Area</w:t>
            </w:r>
          </w:p>
          <w:p w14:paraId="5BDF68F8" w14:textId="77777777" w:rsidR="00C01A96" w:rsidRPr="00DE4D45" w:rsidRDefault="00C01A96" w:rsidP="00DC1F12">
            <w:pPr>
              <w:ind w:left="426"/>
              <w:rPr>
                <w:rFonts w:ascii="Times New Roman" w:hAnsi="Times New Roman" w:cs="Times New Roman"/>
              </w:rPr>
            </w:pPr>
            <w:r w:rsidRPr="00DE4D45">
              <w:rPr>
                <w:rFonts w:ascii="Times New Roman" w:hAnsi="Times New Roman" w:cs="Times New Roman"/>
              </w:rPr>
              <w:lastRenderedPageBreak/>
              <w:sym w:font="Wingdings 2" w:char="F0A3"/>
            </w:r>
            <w:r w:rsidRPr="00DE4D45">
              <w:rPr>
                <w:rFonts w:ascii="Times New Roman" w:hAnsi="Times New Roman" w:cs="Times New Roman"/>
              </w:rPr>
              <w:t xml:space="preserve"> Any other, specify _________________</w:t>
            </w:r>
          </w:p>
          <w:p w14:paraId="24CAD12E" w14:textId="77777777" w:rsidR="00C01A96" w:rsidRPr="00DE4D45" w:rsidRDefault="00C01A96" w:rsidP="00DC1F12">
            <w:pPr>
              <w:ind w:left="1287"/>
              <w:rPr>
                <w:rFonts w:ascii="Times New Roman" w:hAnsi="Times New Roman" w:cs="Times New Roman"/>
              </w:rPr>
            </w:pPr>
          </w:p>
          <w:p w14:paraId="13C79872" w14:textId="77777777" w:rsidR="00C01A96" w:rsidRPr="00DE4D45" w:rsidRDefault="00C01A96" w:rsidP="00C01A96">
            <w:pPr>
              <w:pStyle w:val="ListParagraph"/>
              <w:numPr>
                <w:ilvl w:val="0"/>
                <w:numId w:val="34"/>
              </w:numPr>
              <w:spacing w:after="0" w:line="240" w:lineRule="auto"/>
              <w:ind w:left="589" w:hanging="425"/>
              <w:rPr>
                <w:rFonts w:ascii="Times New Roman" w:hAnsi="Times New Roman" w:cs="Times New Roman"/>
              </w:rPr>
            </w:pPr>
            <w:r w:rsidRPr="00DE4D45">
              <w:rPr>
                <w:rFonts w:ascii="Times New Roman" w:hAnsi="Times New Roman" w:cs="Times New Roman"/>
              </w:rPr>
              <w:t>Unprotected (specify) _______________</w:t>
            </w:r>
          </w:p>
          <w:p w14:paraId="6B3012DF" w14:textId="77777777" w:rsidR="00C01A96" w:rsidRPr="00DE4D45" w:rsidRDefault="00C01A96" w:rsidP="00DC1F12">
            <w:pPr>
              <w:pStyle w:val="ListParagraph"/>
              <w:ind w:left="1440"/>
              <w:rPr>
                <w:rFonts w:ascii="Times New Roman" w:hAnsi="Times New Roman" w:cs="Times New Roman"/>
              </w:rPr>
            </w:pPr>
          </w:p>
          <w:p w14:paraId="2E50DD77" w14:textId="77777777" w:rsidR="00C01A96" w:rsidRPr="00DE4D45" w:rsidRDefault="00C01A96" w:rsidP="00C01A96">
            <w:pPr>
              <w:numPr>
                <w:ilvl w:val="0"/>
                <w:numId w:val="28"/>
              </w:numPr>
              <w:spacing w:after="0" w:line="240" w:lineRule="auto"/>
              <w:ind w:hanging="567"/>
              <w:rPr>
                <w:rFonts w:ascii="Times New Roman" w:hAnsi="Times New Roman" w:cs="Times New Roman"/>
                <w:b/>
              </w:rPr>
            </w:pPr>
            <w:r w:rsidRPr="00DE4D45">
              <w:rPr>
                <w:rFonts w:ascii="Times New Roman" w:hAnsi="Times New Roman" w:cs="Times New Roman"/>
                <w:b/>
              </w:rPr>
              <w:t>Social or cultural traditions that influence the management of the wetland</w:t>
            </w:r>
          </w:p>
          <w:p w14:paraId="6F4CD9CC" w14:textId="77777777" w:rsidR="00C01A96" w:rsidRPr="00DE4D45" w:rsidRDefault="00C01A96" w:rsidP="00DC1F12">
            <w:pPr>
              <w:ind w:left="720"/>
              <w:rPr>
                <w:rFonts w:ascii="Times New Roman" w:hAnsi="Times New Roman" w:cs="Times New Roman"/>
                <w:b/>
              </w:rPr>
            </w:pPr>
          </w:p>
          <w:p w14:paraId="724C5075" w14:textId="77777777" w:rsidR="00C01A96" w:rsidRPr="00DE4D45" w:rsidRDefault="00C01A96" w:rsidP="00DC1F12">
            <w:pPr>
              <w:ind w:left="1287" w:hanging="86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Circumcision site</w:t>
            </w:r>
          </w:p>
          <w:p w14:paraId="74B78153" w14:textId="77777777" w:rsidR="00C01A96" w:rsidRPr="00DE4D45" w:rsidRDefault="00C01A96" w:rsidP="00DC1F12">
            <w:pPr>
              <w:ind w:left="1287" w:hanging="86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Shrine</w:t>
            </w:r>
          </w:p>
          <w:p w14:paraId="3EE951DA" w14:textId="77777777" w:rsidR="00C01A96" w:rsidRPr="00DE4D45" w:rsidRDefault="00C01A96" w:rsidP="00DC1F12">
            <w:pPr>
              <w:ind w:left="1287" w:hanging="86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Kaya </w:t>
            </w:r>
          </w:p>
          <w:p w14:paraId="17F5E60C" w14:textId="77777777" w:rsidR="00C01A96" w:rsidRPr="00DE4D45" w:rsidRDefault="00C01A96" w:rsidP="00DC1F12">
            <w:pPr>
              <w:ind w:left="1287" w:hanging="86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Any other, specify _________________</w:t>
            </w:r>
          </w:p>
          <w:p w14:paraId="4F8729A2" w14:textId="77777777" w:rsidR="00C01A96" w:rsidRPr="00DE4D45" w:rsidRDefault="00C01A96" w:rsidP="00DC1F12">
            <w:pPr>
              <w:rPr>
                <w:rFonts w:ascii="Times New Roman" w:hAnsi="Times New Roman" w:cs="Times New Roman"/>
              </w:rPr>
            </w:pPr>
          </w:p>
        </w:tc>
        <w:tc>
          <w:tcPr>
            <w:tcW w:w="2835" w:type="dxa"/>
          </w:tcPr>
          <w:p w14:paraId="0F550C70" w14:textId="77777777" w:rsidR="00C01A96" w:rsidRPr="00DE4D45" w:rsidRDefault="00C01A96" w:rsidP="00DC1F12">
            <w:pPr>
              <w:jc w:val="center"/>
              <w:rPr>
                <w:rFonts w:ascii="Times New Roman" w:hAnsi="Times New Roman" w:cs="Times New Roman"/>
                <w:b/>
              </w:rPr>
            </w:pPr>
            <w:r w:rsidRPr="00DE4D45">
              <w:rPr>
                <w:rFonts w:ascii="Times New Roman" w:hAnsi="Times New Roman" w:cs="Times New Roman"/>
                <w:b/>
              </w:rPr>
              <w:lastRenderedPageBreak/>
              <w:t>(</w:t>
            </w:r>
            <w:r w:rsidRPr="00DE4D45">
              <w:rPr>
                <w:rFonts w:ascii="Times New Roman" w:hAnsi="Times New Roman" w:cs="Times New Roman"/>
                <w:b/>
              </w:rPr>
              <w:sym w:font="Wingdings" w:char="F0FC"/>
            </w:r>
            <w:r w:rsidRPr="00DE4D45">
              <w:rPr>
                <w:rFonts w:ascii="Times New Roman" w:hAnsi="Times New Roman" w:cs="Times New Roman"/>
                <w:b/>
              </w:rPr>
              <w:t>)</w:t>
            </w:r>
          </w:p>
        </w:tc>
        <w:tc>
          <w:tcPr>
            <w:tcW w:w="2551" w:type="dxa"/>
          </w:tcPr>
          <w:p w14:paraId="4CCADD55" w14:textId="77777777" w:rsidR="00C01A96" w:rsidRPr="00DE4D45" w:rsidRDefault="00C01A96" w:rsidP="00DC1F12">
            <w:pPr>
              <w:jc w:val="center"/>
              <w:rPr>
                <w:rFonts w:ascii="Times New Roman" w:hAnsi="Times New Roman" w:cs="Times New Roman"/>
                <w:b/>
              </w:rPr>
            </w:pPr>
          </w:p>
        </w:tc>
      </w:tr>
      <w:tr w:rsidR="00C01A96" w:rsidRPr="00DE4D45" w14:paraId="4ABA2CCD" w14:textId="77777777" w:rsidTr="00DC1F12">
        <w:tc>
          <w:tcPr>
            <w:tcW w:w="4390" w:type="dxa"/>
          </w:tcPr>
          <w:p w14:paraId="34FFD24F" w14:textId="77777777" w:rsidR="00C01A96" w:rsidRPr="00DE4D45" w:rsidRDefault="00C01A96" w:rsidP="00C01A96">
            <w:pPr>
              <w:numPr>
                <w:ilvl w:val="0"/>
                <w:numId w:val="28"/>
              </w:numPr>
              <w:spacing w:after="0" w:line="240" w:lineRule="auto"/>
              <w:ind w:hanging="567"/>
              <w:rPr>
                <w:rFonts w:ascii="Times New Roman" w:hAnsi="Times New Roman" w:cs="Times New Roman"/>
                <w:b/>
              </w:rPr>
            </w:pPr>
            <w:r w:rsidRPr="00DE4D45">
              <w:rPr>
                <w:rFonts w:ascii="Times New Roman" w:hAnsi="Times New Roman" w:cs="Times New Roman"/>
                <w:b/>
              </w:rPr>
              <w:lastRenderedPageBreak/>
              <w:t>Ecosystem benefits/services derived from the wetland</w:t>
            </w:r>
          </w:p>
          <w:p w14:paraId="5533E269" w14:textId="77777777" w:rsidR="00C01A96" w:rsidRPr="00DE4D45" w:rsidRDefault="00C01A96" w:rsidP="00DC1F12">
            <w:pPr>
              <w:ind w:left="720"/>
              <w:rPr>
                <w:rFonts w:ascii="Times New Roman" w:hAnsi="Times New Roman" w:cs="Times New Roman"/>
                <w:b/>
              </w:rPr>
            </w:pPr>
          </w:p>
          <w:p w14:paraId="4281BB73" w14:textId="77777777" w:rsidR="00C01A96" w:rsidRPr="00DE4D45" w:rsidRDefault="00C01A96" w:rsidP="00C01A96">
            <w:pPr>
              <w:numPr>
                <w:ilvl w:val="0"/>
                <w:numId w:val="35"/>
              </w:numPr>
              <w:spacing w:after="0" w:line="240" w:lineRule="auto"/>
              <w:rPr>
                <w:rFonts w:ascii="Times New Roman" w:hAnsi="Times New Roman" w:cs="Times New Roman"/>
              </w:rPr>
            </w:pPr>
            <w:r w:rsidRPr="00DE4D45">
              <w:rPr>
                <w:rFonts w:ascii="Times New Roman" w:hAnsi="Times New Roman" w:cs="Times New Roman"/>
              </w:rPr>
              <w:t>Provisioning services</w:t>
            </w:r>
          </w:p>
          <w:p w14:paraId="0600F470"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Domestic water</w:t>
            </w:r>
          </w:p>
          <w:p w14:paraId="6DAE0F01"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Irrigation water</w:t>
            </w:r>
          </w:p>
          <w:p w14:paraId="49827A8C"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Fishing</w:t>
            </w:r>
          </w:p>
          <w:p w14:paraId="2DA416F7"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Hunting</w:t>
            </w:r>
          </w:p>
          <w:p w14:paraId="0B11CDDC"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Fodder</w:t>
            </w:r>
          </w:p>
          <w:p w14:paraId="45133961"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Reeds/papyrus</w:t>
            </w:r>
          </w:p>
          <w:p w14:paraId="0D8D0A85"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Medicinal plants</w:t>
            </w:r>
          </w:p>
          <w:p w14:paraId="76D94058"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Thatch</w:t>
            </w:r>
          </w:p>
          <w:p w14:paraId="07865A5F"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Urban water supply</w:t>
            </w:r>
          </w:p>
          <w:p w14:paraId="48459F4A"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Hydropower</w:t>
            </w:r>
          </w:p>
          <w:p w14:paraId="31FCBD3D"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Any other, specify ___________________</w:t>
            </w:r>
          </w:p>
          <w:p w14:paraId="47F4A174" w14:textId="77777777" w:rsidR="00C01A96" w:rsidRPr="00DE4D45" w:rsidRDefault="00C01A96" w:rsidP="00DC1F12">
            <w:pPr>
              <w:ind w:left="567" w:hanging="141"/>
              <w:rPr>
                <w:rFonts w:ascii="Times New Roman" w:hAnsi="Times New Roman" w:cs="Times New Roman"/>
              </w:rPr>
            </w:pPr>
          </w:p>
          <w:p w14:paraId="0EE2C63F" w14:textId="77777777" w:rsidR="00C01A96" w:rsidRPr="00DE4D45" w:rsidRDefault="00C01A96" w:rsidP="00C01A96">
            <w:pPr>
              <w:numPr>
                <w:ilvl w:val="0"/>
                <w:numId w:val="35"/>
              </w:numPr>
              <w:spacing w:after="0" w:line="240" w:lineRule="auto"/>
              <w:ind w:hanging="436"/>
              <w:rPr>
                <w:rFonts w:ascii="Times New Roman" w:hAnsi="Times New Roman" w:cs="Times New Roman"/>
              </w:rPr>
            </w:pPr>
            <w:r w:rsidRPr="00DE4D45">
              <w:rPr>
                <w:rFonts w:ascii="Times New Roman" w:hAnsi="Times New Roman" w:cs="Times New Roman"/>
              </w:rPr>
              <w:t>Supporting services</w:t>
            </w:r>
          </w:p>
          <w:p w14:paraId="2CDC0FF7"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Nutrients recycling</w:t>
            </w:r>
          </w:p>
          <w:p w14:paraId="115D4F99"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Transport </w:t>
            </w:r>
          </w:p>
          <w:p w14:paraId="43C36464"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lastRenderedPageBreak/>
              <w:sym w:font="Wingdings 2" w:char="F0A3"/>
            </w:r>
            <w:r w:rsidRPr="00DE4D45">
              <w:rPr>
                <w:rFonts w:ascii="Times New Roman" w:hAnsi="Times New Roman" w:cs="Times New Roman"/>
              </w:rPr>
              <w:t xml:space="preserve"> Habitat for flora and fauna</w:t>
            </w:r>
          </w:p>
          <w:p w14:paraId="39EF38EE"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Buffering</w:t>
            </w:r>
          </w:p>
          <w:p w14:paraId="2967CBD1"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Water storage</w:t>
            </w:r>
          </w:p>
          <w:p w14:paraId="0E02E419"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Shoreline protection</w:t>
            </w:r>
          </w:p>
          <w:p w14:paraId="1FF55E63"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Breeding sites for fauna</w:t>
            </w:r>
          </w:p>
          <w:p w14:paraId="2332C47F"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Protection</w:t>
            </w:r>
          </w:p>
          <w:p w14:paraId="6DA90F61"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Tourism and recreation</w:t>
            </w:r>
          </w:p>
          <w:p w14:paraId="09BFF4E0"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Any other, specify _________________________</w:t>
            </w:r>
          </w:p>
          <w:p w14:paraId="2421F9F0" w14:textId="77777777" w:rsidR="00C01A96" w:rsidRPr="00DE4D45" w:rsidRDefault="00C01A96" w:rsidP="00DC1F12">
            <w:pPr>
              <w:rPr>
                <w:rFonts w:ascii="Times New Roman" w:hAnsi="Times New Roman" w:cs="Times New Roman"/>
              </w:rPr>
            </w:pPr>
          </w:p>
          <w:p w14:paraId="467E2761" w14:textId="77777777" w:rsidR="00C01A96" w:rsidRPr="00DE4D45" w:rsidRDefault="00C01A96" w:rsidP="00C01A96">
            <w:pPr>
              <w:numPr>
                <w:ilvl w:val="0"/>
                <w:numId w:val="35"/>
              </w:numPr>
              <w:spacing w:after="0" w:line="240" w:lineRule="auto"/>
              <w:ind w:hanging="436"/>
              <w:rPr>
                <w:rFonts w:ascii="Times New Roman" w:hAnsi="Times New Roman" w:cs="Times New Roman"/>
              </w:rPr>
            </w:pPr>
            <w:r w:rsidRPr="00DE4D45">
              <w:rPr>
                <w:rFonts w:ascii="Times New Roman" w:hAnsi="Times New Roman" w:cs="Times New Roman"/>
              </w:rPr>
              <w:t>Regulating services</w:t>
            </w:r>
          </w:p>
          <w:p w14:paraId="70B9A11B"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Carbon sequestration</w:t>
            </w:r>
          </w:p>
          <w:p w14:paraId="1C668617"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Water storage and release</w:t>
            </w:r>
          </w:p>
          <w:p w14:paraId="2432EECF"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Soil formation</w:t>
            </w:r>
          </w:p>
          <w:p w14:paraId="5100357E"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Flood regulation</w:t>
            </w:r>
          </w:p>
          <w:p w14:paraId="101108C1"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Wastewater treatment</w:t>
            </w:r>
          </w:p>
          <w:p w14:paraId="78898FC1" w14:textId="77777777" w:rsidR="00C01A96" w:rsidRPr="00DE4D45" w:rsidRDefault="00C01A96" w:rsidP="00DC1F12">
            <w:pPr>
              <w:ind w:left="567" w:hanging="141"/>
              <w:rPr>
                <w:rFonts w:ascii="Times New Roman" w:hAnsi="Times New Roman" w:cs="Times New Roman"/>
              </w:rPr>
            </w:pPr>
            <w:r w:rsidRPr="00DE4D45">
              <w:rPr>
                <w:rFonts w:ascii="Times New Roman" w:hAnsi="Times New Roman" w:cs="Times New Roman"/>
              </w:rPr>
              <w:sym w:font="Wingdings 2" w:char="F0A3"/>
            </w:r>
            <w:r w:rsidRPr="00DE4D45">
              <w:rPr>
                <w:rFonts w:ascii="Times New Roman" w:hAnsi="Times New Roman" w:cs="Times New Roman"/>
              </w:rPr>
              <w:t xml:space="preserve"> Any other, specify _________________________</w:t>
            </w:r>
          </w:p>
          <w:p w14:paraId="505CCF6E" w14:textId="77777777" w:rsidR="00C01A96" w:rsidRDefault="00C01A96" w:rsidP="00DC1F12">
            <w:pPr>
              <w:rPr>
                <w:rFonts w:ascii="Times New Roman" w:hAnsi="Times New Roman" w:cs="Times New Roman"/>
              </w:rPr>
            </w:pPr>
          </w:p>
          <w:p w14:paraId="138E9398" w14:textId="77777777" w:rsidR="00C01A96" w:rsidRPr="00DE4D45" w:rsidRDefault="00C01A96" w:rsidP="00DC1F12">
            <w:pPr>
              <w:rPr>
                <w:rFonts w:ascii="Times New Roman" w:hAnsi="Times New Roman" w:cs="Times New Roman"/>
              </w:rPr>
            </w:pPr>
          </w:p>
        </w:tc>
        <w:tc>
          <w:tcPr>
            <w:tcW w:w="2835" w:type="dxa"/>
          </w:tcPr>
          <w:p w14:paraId="5FC0DF85" w14:textId="77777777" w:rsidR="00C01A96" w:rsidRPr="00DE4D45" w:rsidRDefault="00C01A96" w:rsidP="00DC1F12">
            <w:pPr>
              <w:jc w:val="center"/>
              <w:rPr>
                <w:rFonts w:ascii="Times New Roman" w:hAnsi="Times New Roman" w:cs="Times New Roman"/>
                <w:b/>
              </w:rPr>
            </w:pPr>
          </w:p>
        </w:tc>
        <w:tc>
          <w:tcPr>
            <w:tcW w:w="2551" w:type="dxa"/>
          </w:tcPr>
          <w:p w14:paraId="054BDF17" w14:textId="77777777" w:rsidR="00C01A96" w:rsidRPr="00DE4D45" w:rsidRDefault="00C01A96" w:rsidP="00DC1F12">
            <w:pPr>
              <w:jc w:val="center"/>
              <w:rPr>
                <w:rFonts w:ascii="Times New Roman" w:hAnsi="Times New Roman" w:cs="Times New Roman"/>
                <w:b/>
              </w:rPr>
            </w:pPr>
          </w:p>
        </w:tc>
      </w:tr>
      <w:tr w:rsidR="00C01A96" w:rsidRPr="00DE4D45" w14:paraId="6DAB11E0" w14:textId="77777777" w:rsidTr="00DC1F12">
        <w:tc>
          <w:tcPr>
            <w:tcW w:w="4390" w:type="dxa"/>
          </w:tcPr>
          <w:p w14:paraId="63559E32" w14:textId="77777777" w:rsidR="00C01A96" w:rsidRPr="00DE4D45" w:rsidRDefault="00C01A96" w:rsidP="00C01A96">
            <w:pPr>
              <w:numPr>
                <w:ilvl w:val="0"/>
                <w:numId w:val="28"/>
              </w:numPr>
              <w:spacing w:after="0" w:line="240" w:lineRule="auto"/>
              <w:rPr>
                <w:rFonts w:ascii="Times New Roman" w:hAnsi="Times New Roman" w:cs="Times New Roman"/>
                <w:b/>
              </w:rPr>
            </w:pPr>
            <w:r w:rsidRPr="00DE4D45">
              <w:rPr>
                <w:rFonts w:ascii="Times New Roman" w:hAnsi="Times New Roman" w:cs="Times New Roman"/>
                <w:b/>
              </w:rPr>
              <w:lastRenderedPageBreak/>
              <w:t xml:space="preserve">Management plans and monitoring </w:t>
            </w:r>
            <w:proofErr w:type="spellStart"/>
            <w:r w:rsidRPr="00DE4D45">
              <w:rPr>
                <w:rFonts w:ascii="Times New Roman" w:hAnsi="Times New Roman" w:cs="Times New Roman"/>
                <w:b/>
              </w:rPr>
              <w:t>programmes</w:t>
            </w:r>
            <w:proofErr w:type="spellEnd"/>
            <w:r w:rsidRPr="00DE4D45">
              <w:rPr>
                <w:rFonts w:ascii="Times New Roman" w:hAnsi="Times New Roman" w:cs="Times New Roman"/>
                <w:b/>
              </w:rPr>
              <w:t xml:space="preserve"> – in place and planned within the inland water and in the river basin and/or coastal zone </w:t>
            </w:r>
          </w:p>
          <w:p w14:paraId="66A2C951" w14:textId="77777777" w:rsidR="00C01A96" w:rsidRPr="00DE4D45" w:rsidRDefault="00C01A96" w:rsidP="00DC1F12">
            <w:pPr>
              <w:ind w:left="720"/>
              <w:rPr>
                <w:rFonts w:ascii="Times New Roman" w:hAnsi="Times New Roman" w:cs="Times New Roman"/>
                <w:b/>
              </w:rPr>
            </w:pPr>
          </w:p>
          <w:p w14:paraId="0E120A83" w14:textId="77777777" w:rsidR="00C01A96" w:rsidRPr="00DE4D45" w:rsidRDefault="00C01A96" w:rsidP="00C01A96">
            <w:pPr>
              <w:numPr>
                <w:ilvl w:val="0"/>
                <w:numId w:val="36"/>
              </w:numPr>
              <w:spacing w:after="0" w:line="240" w:lineRule="auto"/>
              <w:rPr>
                <w:rFonts w:ascii="Times New Roman" w:hAnsi="Times New Roman" w:cs="Times New Roman"/>
              </w:rPr>
            </w:pPr>
            <w:r w:rsidRPr="00DE4D45">
              <w:rPr>
                <w:rFonts w:ascii="Times New Roman" w:hAnsi="Times New Roman" w:cs="Times New Roman"/>
              </w:rPr>
              <w:t xml:space="preserve">Management plans and </w:t>
            </w:r>
            <w:proofErr w:type="spellStart"/>
            <w:r w:rsidRPr="00DE4D45">
              <w:rPr>
                <w:rFonts w:ascii="Times New Roman" w:hAnsi="Times New Roman" w:cs="Times New Roman"/>
              </w:rPr>
              <w:t>programmes</w:t>
            </w:r>
            <w:proofErr w:type="spellEnd"/>
            <w:r w:rsidRPr="00DE4D45">
              <w:rPr>
                <w:rFonts w:ascii="Times New Roman" w:hAnsi="Times New Roman" w:cs="Times New Roman"/>
              </w:rPr>
              <w:t xml:space="preserve"> in place (specify)</w:t>
            </w:r>
          </w:p>
          <w:p w14:paraId="6529EE26" w14:textId="77777777" w:rsidR="00C01A96" w:rsidRPr="00DE4D45" w:rsidRDefault="00C01A96" w:rsidP="00C01A96">
            <w:pPr>
              <w:numPr>
                <w:ilvl w:val="0"/>
                <w:numId w:val="36"/>
              </w:numPr>
              <w:spacing w:after="0" w:line="240" w:lineRule="auto"/>
              <w:rPr>
                <w:rFonts w:ascii="Times New Roman" w:hAnsi="Times New Roman" w:cs="Times New Roman"/>
              </w:rPr>
            </w:pPr>
            <w:r w:rsidRPr="00DE4D45">
              <w:rPr>
                <w:rFonts w:ascii="Times New Roman" w:hAnsi="Times New Roman" w:cs="Times New Roman"/>
              </w:rPr>
              <w:t xml:space="preserve">Coverage </w:t>
            </w:r>
          </w:p>
          <w:p w14:paraId="14A2083E" w14:textId="77777777" w:rsidR="00C01A96" w:rsidRPr="00DE4D45" w:rsidRDefault="00C01A96" w:rsidP="00C01A96">
            <w:pPr>
              <w:numPr>
                <w:ilvl w:val="0"/>
                <w:numId w:val="36"/>
              </w:numPr>
              <w:spacing w:after="0" w:line="240" w:lineRule="auto"/>
              <w:rPr>
                <w:rFonts w:ascii="Times New Roman" w:hAnsi="Times New Roman" w:cs="Times New Roman"/>
              </w:rPr>
            </w:pPr>
            <w:r w:rsidRPr="00DE4D45">
              <w:rPr>
                <w:rFonts w:ascii="Times New Roman" w:hAnsi="Times New Roman" w:cs="Times New Roman"/>
              </w:rPr>
              <w:t xml:space="preserve">Particular </w:t>
            </w:r>
            <w:proofErr w:type="spellStart"/>
            <w:r w:rsidRPr="00DE4D45">
              <w:rPr>
                <w:rFonts w:ascii="Times New Roman" w:hAnsi="Times New Roman" w:cs="Times New Roman"/>
              </w:rPr>
              <w:t>programmes</w:t>
            </w:r>
            <w:proofErr w:type="spellEnd"/>
            <w:r w:rsidRPr="00DE4D45">
              <w:rPr>
                <w:rFonts w:ascii="Times New Roman" w:hAnsi="Times New Roman" w:cs="Times New Roman"/>
              </w:rPr>
              <w:t xml:space="preserve"> in management plan (list)</w:t>
            </w:r>
          </w:p>
          <w:p w14:paraId="2722DD3C" w14:textId="77777777" w:rsidR="00C01A96" w:rsidRPr="00DE4D45" w:rsidRDefault="00C01A96" w:rsidP="00DC1F12">
            <w:pPr>
              <w:rPr>
                <w:rFonts w:ascii="Times New Roman" w:hAnsi="Times New Roman" w:cs="Times New Roman"/>
              </w:rPr>
            </w:pPr>
          </w:p>
        </w:tc>
        <w:tc>
          <w:tcPr>
            <w:tcW w:w="2835" w:type="dxa"/>
          </w:tcPr>
          <w:p w14:paraId="7F8E0ECD" w14:textId="77777777" w:rsidR="00C01A96" w:rsidRPr="00DE4D45" w:rsidRDefault="00C01A96" w:rsidP="00DC1F12">
            <w:pPr>
              <w:jc w:val="center"/>
              <w:rPr>
                <w:rFonts w:ascii="Times New Roman" w:hAnsi="Times New Roman" w:cs="Times New Roman"/>
                <w:b/>
              </w:rPr>
            </w:pPr>
          </w:p>
        </w:tc>
        <w:tc>
          <w:tcPr>
            <w:tcW w:w="2551" w:type="dxa"/>
          </w:tcPr>
          <w:p w14:paraId="07DABDAC" w14:textId="77777777" w:rsidR="00C01A96" w:rsidRPr="00DE4D45" w:rsidRDefault="00C01A96" w:rsidP="00DC1F12">
            <w:pPr>
              <w:jc w:val="center"/>
              <w:rPr>
                <w:rFonts w:ascii="Times New Roman" w:hAnsi="Times New Roman" w:cs="Times New Roman"/>
                <w:b/>
              </w:rPr>
            </w:pPr>
          </w:p>
        </w:tc>
      </w:tr>
    </w:tbl>
    <w:p w14:paraId="6B243DB3" w14:textId="77777777" w:rsidR="003B6E0C" w:rsidRDefault="006357A8"/>
    <w:p w14:paraId="701DEB8F" w14:textId="77777777" w:rsidR="009014D7" w:rsidRDefault="009014D7"/>
    <w:p w14:paraId="46E2C8CE" w14:textId="77777777" w:rsidR="009014D7" w:rsidRDefault="009014D7"/>
    <w:p w14:paraId="053E6A6B" w14:textId="77777777" w:rsidR="009014D7" w:rsidRDefault="009014D7"/>
    <w:p w14:paraId="17794DB5" w14:textId="77777777" w:rsidR="009014D7" w:rsidRPr="00DE4D45" w:rsidRDefault="009014D7" w:rsidP="009014D7">
      <w:pPr>
        <w:jc w:val="center"/>
        <w:rPr>
          <w:rFonts w:ascii="Times New Roman" w:hAnsi="Times New Roman" w:cs="Times New Roman"/>
          <w:b/>
          <w:sz w:val="24"/>
          <w:szCs w:val="24"/>
        </w:rPr>
      </w:pPr>
      <w:r w:rsidRPr="00DE4D45">
        <w:rPr>
          <w:rFonts w:ascii="Times New Roman" w:hAnsi="Times New Roman" w:cs="Times New Roman"/>
          <w:b/>
          <w:sz w:val="24"/>
          <w:szCs w:val="24"/>
        </w:rPr>
        <w:lastRenderedPageBreak/>
        <w:t>FIFTH SCHEDULE</w:t>
      </w:r>
    </w:p>
    <w:p w14:paraId="51885E82" w14:textId="77777777" w:rsidR="009014D7" w:rsidRPr="00DE4D45" w:rsidRDefault="009014D7" w:rsidP="009014D7">
      <w:pPr>
        <w:jc w:val="center"/>
        <w:rPr>
          <w:rFonts w:ascii="Times New Roman" w:hAnsi="Times New Roman" w:cs="Times New Roman"/>
          <w:b/>
        </w:rPr>
      </w:pPr>
      <w:r w:rsidRPr="00DE4D45">
        <w:rPr>
          <w:rFonts w:ascii="Times New Roman" w:hAnsi="Times New Roman" w:cs="Times New Roman"/>
          <w:b/>
        </w:rPr>
        <w:t>INTEGRATED WETLAND MANAGEMENT PLAN GUIDELINES</w:t>
      </w:r>
    </w:p>
    <w:p w14:paraId="18D24B19" w14:textId="77777777" w:rsidR="009014D7" w:rsidRDefault="009014D7" w:rsidP="009014D7">
      <w:pPr>
        <w:pStyle w:val="BodyText"/>
        <w:tabs>
          <w:tab w:val="left" w:pos="1709"/>
        </w:tabs>
        <w:ind w:right="130"/>
        <w:jc w:val="both"/>
        <w:rPr>
          <w:rFonts w:ascii="Times New Roman" w:hAnsi="Times New Roman"/>
          <w:spacing w:val="-4"/>
          <w:shd w:val="clear" w:color="auto" w:fill="FFFF00"/>
        </w:rPr>
      </w:pPr>
      <w:r w:rsidRPr="00DE4D45">
        <w:rPr>
          <w:rFonts w:ascii="Times New Roman" w:hAnsi="Times New Roman"/>
        </w:rPr>
        <w:t>The</w:t>
      </w:r>
      <w:r w:rsidRPr="00DE4D45">
        <w:rPr>
          <w:rFonts w:ascii="Times New Roman" w:hAnsi="Times New Roman"/>
          <w:spacing w:val="46"/>
        </w:rPr>
        <w:t xml:space="preserve"> </w:t>
      </w:r>
      <w:r w:rsidRPr="00DE4D45">
        <w:rPr>
          <w:rFonts w:ascii="Times New Roman" w:hAnsi="Times New Roman"/>
          <w:spacing w:val="-1"/>
        </w:rPr>
        <w:t>Integrated</w:t>
      </w:r>
      <w:r w:rsidRPr="00DE4D45">
        <w:rPr>
          <w:rFonts w:ascii="Times New Roman" w:hAnsi="Times New Roman"/>
          <w:spacing w:val="46"/>
        </w:rPr>
        <w:t xml:space="preserve"> </w:t>
      </w:r>
      <w:r w:rsidRPr="00DE4D45">
        <w:rPr>
          <w:rFonts w:ascii="Times New Roman" w:hAnsi="Times New Roman"/>
          <w:spacing w:val="-1"/>
        </w:rPr>
        <w:t>Wetland</w:t>
      </w:r>
      <w:r w:rsidRPr="00DE4D45">
        <w:rPr>
          <w:rFonts w:ascii="Times New Roman" w:hAnsi="Times New Roman"/>
          <w:spacing w:val="50"/>
        </w:rPr>
        <w:t xml:space="preserve"> </w:t>
      </w:r>
      <w:r w:rsidRPr="00DE4D45">
        <w:rPr>
          <w:rFonts w:ascii="Times New Roman" w:hAnsi="Times New Roman"/>
          <w:spacing w:val="-1"/>
        </w:rPr>
        <w:t>Management</w:t>
      </w:r>
      <w:r w:rsidRPr="00DE4D45">
        <w:rPr>
          <w:rFonts w:ascii="Times New Roman" w:hAnsi="Times New Roman"/>
          <w:spacing w:val="46"/>
        </w:rPr>
        <w:t xml:space="preserve"> </w:t>
      </w:r>
      <w:r w:rsidRPr="00DE4D45">
        <w:rPr>
          <w:rFonts w:ascii="Times New Roman" w:hAnsi="Times New Roman"/>
          <w:spacing w:val="-1"/>
        </w:rPr>
        <w:t>Plans</w:t>
      </w:r>
      <w:r w:rsidRPr="00DE4D45">
        <w:rPr>
          <w:rFonts w:ascii="Times New Roman" w:hAnsi="Times New Roman"/>
          <w:spacing w:val="45"/>
        </w:rPr>
        <w:t xml:space="preserve"> </w:t>
      </w:r>
      <w:r w:rsidRPr="00DE4D45">
        <w:rPr>
          <w:rFonts w:ascii="Times New Roman" w:hAnsi="Times New Roman"/>
          <w:spacing w:val="-1"/>
        </w:rPr>
        <w:t>should</w:t>
      </w:r>
      <w:r w:rsidRPr="00DE4D45">
        <w:rPr>
          <w:rFonts w:ascii="Times New Roman" w:hAnsi="Times New Roman"/>
          <w:spacing w:val="47"/>
        </w:rPr>
        <w:t xml:space="preserve"> </w:t>
      </w:r>
      <w:r w:rsidRPr="00DE4D45">
        <w:rPr>
          <w:rFonts w:ascii="Times New Roman" w:hAnsi="Times New Roman"/>
          <w:spacing w:val="-1"/>
        </w:rPr>
        <w:t>include,</w:t>
      </w:r>
      <w:r w:rsidRPr="00DE4D45">
        <w:rPr>
          <w:rFonts w:ascii="Times New Roman" w:hAnsi="Times New Roman"/>
          <w:spacing w:val="45"/>
        </w:rPr>
        <w:t xml:space="preserve"> </w:t>
      </w:r>
      <w:r w:rsidRPr="00DE4D45">
        <w:rPr>
          <w:rFonts w:ascii="Times New Roman" w:hAnsi="Times New Roman"/>
          <w:spacing w:val="-1"/>
        </w:rPr>
        <w:t>but</w:t>
      </w:r>
      <w:r w:rsidRPr="00DE4D45">
        <w:rPr>
          <w:rFonts w:ascii="Times New Roman" w:hAnsi="Times New Roman"/>
          <w:spacing w:val="47"/>
        </w:rPr>
        <w:t xml:space="preserve"> </w:t>
      </w:r>
      <w:r w:rsidRPr="00DE4D45">
        <w:rPr>
          <w:rFonts w:ascii="Times New Roman" w:hAnsi="Times New Roman"/>
          <w:spacing w:val="-1"/>
        </w:rPr>
        <w:t>not</w:t>
      </w:r>
      <w:r w:rsidRPr="00DE4D45">
        <w:rPr>
          <w:rFonts w:ascii="Times New Roman" w:hAnsi="Times New Roman"/>
          <w:spacing w:val="47"/>
        </w:rPr>
        <w:t xml:space="preserve"> </w:t>
      </w:r>
      <w:r w:rsidRPr="00DE4D45">
        <w:rPr>
          <w:rFonts w:ascii="Times New Roman" w:hAnsi="Times New Roman"/>
          <w:spacing w:val="-1"/>
        </w:rPr>
        <w:t>limited</w:t>
      </w:r>
      <w:r w:rsidRPr="00DE4D45">
        <w:rPr>
          <w:rFonts w:ascii="Times New Roman" w:hAnsi="Times New Roman"/>
          <w:spacing w:val="46"/>
        </w:rPr>
        <w:t xml:space="preserve"> </w:t>
      </w:r>
      <w:r w:rsidRPr="00DE4D45">
        <w:rPr>
          <w:rFonts w:ascii="Times New Roman" w:hAnsi="Times New Roman"/>
          <w:spacing w:val="-1"/>
        </w:rPr>
        <w:t>to</w:t>
      </w:r>
      <w:r w:rsidRPr="00DE4D45">
        <w:rPr>
          <w:rFonts w:ascii="Times New Roman" w:hAnsi="Times New Roman"/>
          <w:spacing w:val="53"/>
        </w:rPr>
        <w:t xml:space="preserve"> </w:t>
      </w:r>
      <w:r w:rsidRPr="00DE4D45">
        <w:rPr>
          <w:rFonts w:ascii="Times New Roman" w:hAnsi="Times New Roman"/>
          <w:spacing w:val="-1"/>
        </w:rPr>
        <w:t>the</w:t>
      </w:r>
      <w:r w:rsidRPr="00DE4D45">
        <w:rPr>
          <w:rFonts w:ascii="Times New Roman" w:hAnsi="Times New Roman"/>
          <w:spacing w:val="71"/>
          <w:w w:val="99"/>
        </w:rPr>
        <w:t xml:space="preserve"> </w:t>
      </w:r>
      <w:r w:rsidRPr="00DE4D45">
        <w:rPr>
          <w:rFonts w:ascii="Times New Roman" w:hAnsi="Times New Roman"/>
          <w:spacing w:val="-1"/>
        </w:rPr>
        <w:t>following:</w:t>
      </w:r>
      <w:r w:rsidRPr="00DE4D45">
        <w:rPr>
          <w:rFonts w:ascii="Times New Roman" w:hAnsi="Times New Roman"/>
          <w:spacing w:val="-4"/>
        </w:rPr>
        <w:t xml:space="preserve"> </w:t>
      </w:r>
      <w:r w:rsidRPr="00DE4D45">
        <w:rPr>
          <w:rFonts w:ascii="Times New Roman" w:hAnsi="Times New Roman"/>
          <w:spacing w:val="-4"/>
          <w:shd w:val="clear" w:color="auto" w:fill="FFFF00"/>
        </w:rPr>
        <w:t xml:space="preserve"> </w:t>
      </w:r>
    </w:p>
    <w:p w14:paraId="5697AFC2" w14:textId="77777777" w:rsidR="009014D7" w:rsidRPr="00DE4D45" w:rsidRDefault="009014D7" w:rsidP="009014D7">
      <w:pPr>
        <w:pStyle w:val="BodyText"/>
        <w:tabs>
          <w:tab w:val="left" w:pos="1709"/>
        </w:tabs>
        <w:ind w:right="130"/>
        <w:jc w:val="both"/>
        <w:rPr>
          <w:rFonts w:ascii="Times New Roman" w:hAnsi="Times New Roman"/>
        </w:rPr>
      </w:pPr>
    </w:p>
    <w:p w14:paraId="143E8FBA" w14:textId="77777777" w:rsidR="009014D7" w:rsidRPr="00DE4D45" w:rsidRDefault="009014D7" w:rsidP="009014D7">
      <w:pPr>
        <w:pStyle w:val="BodyText"/>
        <w:widowControl w:val="0"/>
        <w:numPr>
          <w:ilvl w:val="1"/>
          <w:numId w:val="42"/>
        </w:numPr>
        <w:ind w:left="851" w:hanging="425"/>
        <w:jc w:val="both"/>
        <w:rPr>
          <w:rFonts w:ascii="Times New Roman" w:hAnsi="Times New Roman"/>
          <w:b w:val="0"/>
        </w:rPr>
      </w:pPr>
      <w:r w:rsidRPr="00DE4D45">
        <w:rPr>
          <w:rFonts w:ascii="Times New Roman" w:hAnsi="Times New Roman"/>
        </w:rPr>
        <w:t xml:space="preserve">Title </w:t>
      </w:r>
      <w:r w:rsidRPr="00DE4D45">
        <w:rPr>
          <w:rFonts w:ascii="Times New Roman" w:hAnsi="Times New Roman"/>
          <w:b w:val="0"/>
        </w:rPr>
        <w:t>of the plan, participants and direct users</w:t>
      </w:r>
    </w:p>
    <w:p w14:paraId="3F1C9BC7" w14:textId="77777777" w:rsidR="009014D7" w:rsidRPr="00DE4D45" w:rsidRDefault="009014D7" w:rsidP="009014D7">
      <w:pPr>
        <w:pStyle w:val="BodyText"/>
        <w:widowControl w:val="0"/>
        <w:ind w:left="851"/>
        <w:jc w:val="both"/>
        <w:rPr>
          <w:rFonts w:ascii="Times New Roman" w:hAnsi="Times New Roman"/>
          <w:b w:val="0"/>
        </w:rPr>
      </w:pPr>
    </w:p>
    <w:p w14:paraId="4790E687" w14:textId="77777777" w:rsidR="009014D7" w:rsidRPr="00DE4D45" w:rsidRDefault="009014D7" w:rsidP="009014D7">
      <w:pPr>
        <w:pStyle w:val="BodyText"/>
        <w:widowControl w:val="0"/>
        <w:numPr>
          <w:ilvl w:val="1"/>
          <w:numId w:val="42"/>
        </w:numPr>
        <w:ind w:left="851" w:hanging="425"/>
        <w:jc w:val="both"/>
        <w:rPr>
          <w:rFonts w:ascii="Times New Roman" w:hAnsi="Times New Roman"/>
        </w:rPr>
      </w:pPr>
      <w:r w:rsidRPr="00DE4D45">
        <w:rPr>
          <w:rFonts w:ascii="Times New Roman" w:hAnsi="Times New Roman"/>
        </w:rPr>
        <w:t>Preamble</w:t>
      </w:r>
    </w:p>
    <w:p w14:paraId="1CE89C97" w14:textId="77777777" w:rsidR="009014D7" w:rsidRPr="00404D98" w:rsidRDefault="009014D7" w:rsidP="009014D7">
      <w:pPr>
        <w:pStyle w:val="BodyText"/>
        <w:widowControl w:val="0"/>
        <w:numPr>
          <w:ilvl w:val="0"/>
          <w:numId w:val="43"/>
        </w:numPr>
        <w:tabs>
          <w:tab w:val="left" w:pos="993"/>
        </w:tabs>
        <w:ind w:left="993" w:hanging="426"/>
        <w:jc w:val="both"/>
        <w:rPr>
          <w:rFonts w:ascii="Times New Roman" w:hAnsi="Times New Roman"/>
          <w:b w:val="0"/>
          <w:sz w:val="22"/>
          <w:szCs w:val="22"/>
        </w:rPr>
      </w:pPr>
      <w:r w:rsidRPr="00404D98">
        <w:rPr>
          <w:rFonts w:ascii="Times New Roman" w:hAnsi="Times New Roman"/>
          <w:b w:val="0"/>
          <w:sz w:val="22"/>
          <w:szCs w:val="22"/>
        </w:rPr>
        <w:t>statement(s) on the reason(s) for integrated plan development as well as location and users;</w:t>
      </w:r>
    </w:p>
    <w:p w14:paraId="22CC14A4" w14:textId="77777777" w:rsidR="009014D7" w:rsidRPr="00404D98" w:rsidRDefault="009014D7" w:rsidP="009014D7">
      <w:pPr>
        <w:pStyle w:val="BodyText"/>
        <w:widowControl w:val="0"/>
        <w:numPr>
          <w:ilvl w:val="0"/>
          <w:numId w:val="43"/>
        </w:numPr>
        <w:tabs>
          <w:tab w:val="left" w:pos="993"/>
        </w:tabs>
        <w:ind w:left="993" w:hanging="284"/>
        <w:jc w:val="both"/>
        <w:rPr>
          <w:rFonts w:ascii="Times New Roman" w:hAnsi="Times New Roman"/>
          <w:b w:val="0"/>
          <w:sz w:val="22"/>
          <w:szCs w:val="22"/>
        </w:rPr>
      </w:pPr>
      <w:r w:rsidRPr="00404D98">
        <w:rPr>
          <w:rFonts w:ascii="Times New Roman" w:hAnsi="Times New Roman"/>
          <w:b w:val="0"/>
          <w:sz w:val="22"/>
          <w:szCs w:val="22"/>
        </w:rPr>
        <w:t>statement(s)on the justification of plan development;</w:t>
      </w:r>
    </w:p>
    <w:p w14:paraId="0A408B82" w14:textId="77777777" w:rsidR="009014D7" w:rsidRPr="00404D98" w:rsidRDefault="009014D7" w:rsidP="009014D7">
      <w:pPr>
        <w:pStyle w:val="BodyText"/>
        <w:widowControl w:val="0"/>
        <w:numPr>
          <w:ilvl w:val="0"/>
          <w:numId w:val="43"/>
        </w:numPr>
        <w:tabs>
          <w:tab w:val="left" w:pos="993"/>
        </w:tabs>
        <w:ind w:left="993" w:hanging="284"/>
        <w:jc w:val="both"/>
        <w:rPr>
          <w:rFonts w:ascii="Times New Roman" w:hAnsi="Times New Roman"/>
          <w:b w:val="0"/>
          <w:sz w:val="22"/>
          <w:szCs w:val="22"/>
        </w:rPr>
      </w:pPr>
      <w:r w:rsidRPr="00404D98">
        <w:rPr>
          <w:rFonts w:ascii="Times New Roman" w:hAnsi="Times New Roman"/>
          <w:b w:val="0"/>
          <w:sz w:val="22"/>
          <w:szCs w:val="22"/>
        </w:rPr>
        <w:t>statement(s) on the objectives/benefits of the plan; and</w:t>
      </w:r>
    </w:p>
    <w:p w14:paraId="6934A8FB" w14:textId="77777777" w:rsidR="009014D7" w:rsidRPr="00404D98" w:rsidRDefault="009014D7" w:rsidP="009014D7">
      <w:pPr>
        <w:pStyle w:val="BodyText"/>
        <w:widowControl w:val="0"/>
        <w:numPr>
          <w:ilvl w:val="0"/>
          <w:numId w:val="43"/>
        </w:numPr>
        <w:tabs>
          <w:tab w:val="left" w:pos="993"/>
        </w:tabs>
        <w:ind w:left="993" w:hanging="284"/>
        <w:jc w:val="both"/>
        <w:rPr>
          <w:rFonts w:ascii="Times New Roman" w:hAnsi="Times New Roman"/>
          <w:b w:val="0"/>
          <w:sz w:val="22"/>
          <w:szCs w:val="22"/>
        </w:rPr>
      </w:pPr>
      <w:proofErr w:type="gramStart"/>
      <w:r w:rsidRPr="00404D98">
        <w:rPr>
          <w:rFonts w:ascii="Times New Roman" w:hAnsi="Times New Roman"/>
          <w:b w:val="0"/>
          <w:sz w:val="22"/>
          <w:szCs w:val="22"/>
        </w:rPr>
        <w:t>statement(s)</w:t>
      </w:r>
      <w:proofErr w:type="gramEnd"/>
      <w:r w:rsidRPr="00404D98">
        <w:rPr>
          <w:rFonts w:ascii="Times New Roman" w:hAnsi="Times New Roman"/>
          <w:b w:val="0"/>
          <w:sz w:val="22"/>
          <w:szCs w:val="22"/>
        </w:rPr>
        <w:t xml:space="preserve"> on the main methodological framework and time plan used.</w:t>
      </w:r>
    </w:p>
    <w:p w14:paraId="24438C36" w14:textId="77777777" w:rsidR="009014D7" w:rsidRPr="00DE4D45" w:rsidRDefault="009014D7" w:rsidP="009014D7">
      <w:pPr>
        <w:pStyle w:val="BodyText"/>
        <w:widowControl w:val="0"/>
        <w:tabs>
          <w:tab w:val="left" w:pos="1841"/>
        </w:tabs>
        <w:ind w:left="993"/>
        <w:jc w:val="both"/>
        <w:rPr>
          <w:rFonts w:ascii="Times New Roman" w:hAnsi="Times New Roman"/>
        </w:rPr>
      </w:pPr>
    </w:p>
    <w:p w14:paraId="4E66C417" w14:textId="77777777" w:rsidR="009014D7" w:rsidRPr="00DE4D45" w:rsidRDefault="009014D7" w:rsidP="009014D7">
      <w:pPr>
        <w:pStyle w:val="BodyText"/>
        <w:widowControl w:val="0"/>
        <w:numPr>
          <w:ilvl w:val="1"/>
          <w:numId w:val="42"/>
        </w:numPr>
        <w:ind w:left="709" w:hanging="283"/>
        <w:jc w:val="both"/>
        <w:rPr>
          <w:rFonts w:ascii="Times New Roman" w:hAnsi="Times New Roman"/>
          <w:b w:val="0"/>
        </w:rPr>
      </w:pPr>
      <w:r w:rsidRPr="00DE4D45">
        <w:rPr>
          <w:rFonts w:ascii="Times New Roman" w:hAnsi="Times New Roman"/>
        </w:rPr>
        <w:t>Location</w:t>
      </w:r>
      <w:r w:rsidRPr="00DE4D45">
        <w:rPr>
          <w:rFonts w:ascii="Times New Roman" w:hAnsi="Times New Roman"/>
          <w:b w:val="0"/>
        </w:rPr>
        <w:t xml:space="preserve"> map of the wetland, showing boundaries, and administrative authorities; and the area of the wetland</w:t>
      </w:r>
    </w:p>
    <w:p w14:paraId="577D8357" w14:textId="77777777" w:rsidR="009014D7" w:rsidRPr="00DE4D45" w:rsidRDefault="009014D7" w:rsidP="009014D7">
      <w:pPr>
        <w:pStyle w:val="BodyText"/>
        <w:widowControl w:val="0"/>
        <w:ind w:left="851"/>
        <w:jc w:val="both"/>
        <w:rPr>
          <w:rFonts w:ascii="Times New Roman" w:hAnsi="Times New Roman"/>
          <w:b w:val="0"/>
        </w:rPr>
      </w:pPr>
    </w:p>
    <w:p w14:paraId="05248A68" w14:textId="77777777" w:rsidR="009014D7" w:rsidRPr="00DE4D45" w:rsidRDefault="009014D7" w:rsidP="009014D7">
      <w:pPr>
        <w:pStyle w:val="BodyText"/>
        <w:widowControl w:val="0"/>
        <w:numPr>
          <w:ilvl w:val="1"/>
          <w:numId w:val="42"/>
        </w:numPr>
        <w:ind w:left="851" w:hanging="425"/>
        <w:jc w:val="both"/>
        <w:rPr>
          <w:rFonts w:ascii="Times New Roman" w:hAnsi="Times New Roman"/>
        </w:rPr>
      </w:pPr>
      <w:r w:rsidRPr="00DE4D45">
        <w:rPr>
          <w:rFonts w:ascii="Times New Roman" w:hAnsi="Times New Roman"/>
          <w:spacing w:val="-1"/>
        </w:rPr>
        <w:t>Description of the wetlands resources, produce, goods and services</w:t>
      </w:r>
    </w:p>
    <w:p w14:paraId="65DE7D8A" w14:textId="77777777" w:rsidR="009014D7" w:rsidRPr="00404D98" w:rsidRDefault="009014D7" w:rsidP="009014D7">
      <w:pPr>
        <w:pStyle w:val="BodyText"/>
        <w:widowControl w:val="0"/>
        <w:numPr>
          <w:ilvl w:val="0"/>
          <w:numId w:val="44"/>
        </w:numPr>
        <w:tabs>
          <w:tab w:val="left" w:pos="993"/>
        </w:tabs>
        <w:ind w:left="993" w:hanging="284"/>
        <w:jc w:val="both"/>
        <w:rPr>
          <w:rFonts w:ascii="Times New Roman" w:hAnsi="Times New Roman"/>
          <w:b w:val="0"/>
          <w:sz w:val="22"/>
          <w:szCs w:val="22"/>
        </w:rPr>
      </w:pPr>
      <w:r w:rsidRPr="00404D98">
        <w:rPr>
          <w:rFonts w:ascii="Times New Roman" w:hAnsi="Times New Roman"/>
          <w:b w:val="0"/>
          <w:sz w:val="22"/>
          <w:szCs w:val="22"/>
        </w:rPr>
        <w:t>description of fauna and flora;</w:t>
      </w:r>
    </w:p>
    <w:p w14:paraId="2382F518" w14:textId="77777777" w:rsidR="009014D7" w:rsidRPr="00404D98" w:rsidRDefault="009014D7" w:rsidP="009014D7">
      <w:pPr>
        <w:pStyle w:val="BodyText"/>
        <w:widowControl w:val="0"/>
        <w:numPr>
          <w:ilvl w:val="0"/>
          <w:numId w:val="44"/>
        </w:numPr>
        <w:tabs>
          <w:tab w:val="left" w:pos="993"/>
        </w:tabs>
        <w:ind w:left="993" w:hanging="284"/>
        <w:jc w:val="both"/>
        <w:rPr>
          <w:rFonts w:ascii="Times New Roman" w:hAnsi="Times New Roman"/>
          <w:b w:val="0"/>
          <w:sz w:val="22"/>
          <w:szCs w:val="22"/>
        </w:rPr>
      </w:pPr>
      <w:r w:rsidRPr="00404D98">
        <w:rPr>
          <w:rFonts w:ascii="Times New Roman" w:hAnsi="Times New Roman"/>
          <w:b w:val="0"/>
          <w:sz w:val="22"/>
          <w:szCs w:val="22"/>
        </w:rPr>
        <w:t>description of the soil characteristics;</w:t>
      </w:r>
    </w:p>
    <w:p w14:paraId="72016B03" w14:textId="77777777" w:rsidR="009014D7" w:rsidRPr="00404D98" w:rsidRDefault="009014D7" w:rsidP="009014D7">
      <w:pPr>
        <w:pStyle w:val="BodyText"/>
        <w:widowControl w:val="0"/>
        <w:numPr>
          <w:ilvl w:val="0"/>
          <w:numId w:val="44"/>
        </w:numPr>
        <w:tabs>
          <w:tab w:val="left" w:pos="993"/>
        </w:tabs>
        <w:ind w:left="993" w:hanging="284"/>
        <w:jc w:val="both"/>
        <w:rPr>
          <w:rFonts w:ascii="Times New Roman" w:hAnsi="Times New Roman"/>
          <w:b w:val="0"/>
          <w:sz w:val="22"/>
          <w:szCs w:val="22"/>
        </w:rPr>
      </w:pPr>
      <w:r w:rsidRPr="00404D98">
        <w:rPr>
          <w:rFonts w:ascii="Times New Roman" w:hAnsi="Times New Roman"/>
          <w:b w:val="0"/>
          <w:sz w:val="22"/>
          <w:szCs w:val="22"/>
        </w:rPr>
        <w:t xml:space="preserve">data on the discharge, volume fluctuations, flow and quality of water where possible; </w:t>
      </w:r>
    </w:p>
    <w:p w14:paraId="3B73555D" w14:textId="77777777" w:rsidR="009014D7" w:rsidRPr="00404D98" w:rsidRDefault="009014D7" w:rsidP="009014D7">
      <w:pPr>
        <w:pStyle w:val="BodyText"/>
        <w:widowControl w:val="0"/>
        <w:numPr>
          <w:ilvl w:val="0"/>
          <w:numId w:val="44"/>
        </w:numPr>
        <w:tabs>
          <w:tab w:val="left" w:pos="993"/>
        </w:tabs>
        <w:ind w:left="993" w:hanging="284"/>
        <w:jc w:val="both"/>
        <w:rPr>
          <w:rFonts w:ascii="Times New Roman" w:hAnsi="Times New Roman"/>
          <w:b w:val="0"/>
          <w:sz w:val="22"/>
          <w:szCs w:val="22"/>
        </w:rPr>
      </w:pPr>
      <w:r w:rsidRPr="00404D98">
        <w:rPr>
          <w:rFonts w:ascii="Times New Roman" w:hAnsi="Times New Roman"/>
          <w:b w:val="0"/>
          <w:sz w:val="22"/>
          <w:szCs w:val="22"/>
        </w:rPr>
        <w:t>the potential and existing uses of the wetland, and economic value; and</w:t>
      </w:r>
    </w:p>
    <w:p w14:paraId="529EB39D" w14:textId="77777777" w:rsidR="009014D7" w:rsidRPr="00404D98" w:rsidRDefault="009014D7" w:rsidP="009014D7">
      <w:pPr>
        <w:pStyle w:val="BodyText"/>
        <w:widowControl w:val="0"/>
        <w:numPr>
          <w:ilvl w:val="0"/>
          <w:numId w:val="44"/>
        </w:numPr>
        <w:tabs>
          <w:tab w:val="left" w:pos="993"/>
        </w:tabs>
        <w:ind w:left="993" w:hanging="284"/>
        <w:jc w:val="both"/>
        <w:rPr>
          <w:rFonts w:ascii="Times New Roman" w:hAnsi="Times New Roman"/>
          <w:b w:val="0"/>
          <w:sz w:val="22"/>
          <w:szCs w:val="22"/>
        </w:rPr>
      </w:pPr>
      <w:proofErr w:type="gramStart"/>
      <w:r w:rsidRPr="00404D98">
        <w:rPr>
          <w:rFonts w:ascii="Times New Roman" w:hAnsi="Times New Roman"/>
          <w:b w:val="0"/>
          <w:sz w:val="22"/>
          <w:szCs w:val="22"/>
        </w:rPr>
        <w:t>the</w:t>
      </w:r>
      <w:proofErr w:type="gramEnd"/>
      <w:r w:rsidRPr="00404D98">
        <w:rPr>
          <w:rFonts w:ascii="Times New Roman" w:hAnsi="Times New Roman"/>
          <w:b w:val="0"/>
          <w:sz w:val="22"/>
          <w:szCs w:val="22"/>
        </w:rPr>
        <w:t xml:space="preserve"> density of the human population in the wetland catchment drawing attention especially to those user group most dependent on the wetland.</w:t>
      </w:r>
    </w:p>
    <w:p w14:paraId="2D5D7E47" w14:textId="77777777" w:rsidR="009014D7" w:rsidRPr="00DE4D45" w:rsidRDefault="009014D7" w:rsidP="009014D7">
      <w:pPr>
        <w:pStyle w:val="BodyText"/>
        <w:widowControl w:val="0"/>
        <w:tabs>
          <w:tab w:val="left" w:pos="1841"/>
        </w:tabs>
        <w:ind w:left="993"/>
        <w:jc w:val="both"/>
        <w:rPr>
          <w:rFonts w:ascii="Times New Roman" w:hAnsi="Times New Roman"/>
          <w:b w:val="0"/>
        </w:rPr>
      </w:pPr>
    </w:p>
    <w:p w14:paraId="76C24760" w14:textId="77777777" w:rsidR="009014D7" w:rsidRPr="00DE4D45" w:rsidRDefault="009014D7" w:rsidP="009014D7">
      <w:pPr>
        <w:pStyle w:val="BodyText"/>
        <w:widowControl w:val="0"/>
        <w:numPr>
          <w:ilvl w:val="1"/>
          <w:numId w:val="42"/>
        </w:numPr>
        <w:tabs>
          <w:tab w:val="left" w:pos="851"/>
        </w:tabs>
        <w:ind w:hanging="1414"/>
        <w:jc w:val="both"/>
        <w:rPr>
          <w:rFonts w:ascii="Times New Roman" w:hAnsi="Times New Roman"/>
        </w:rPr>
      </w:pPr>
      <w:r w:rsidRPr="00DE4D45">
        <w:rPr>
          <w:rFonts w:ascii="Times New Roman" w:hAnsi="Times New Roman"/>
        </w:rPr>
        <w:t>Objectives and mitigating actions to overcome the anthropogenic pressures</w:t>
      </w:r>
    </w:p>
    <w:p w14:paraId="1639290F" w14:textId="77777777" w:rsidR="009014D7" w:rsidRPr="00DE4D45" w:rsidRDefault="009014D7" w:rsidP="009014D7">
      <w:pPr>
        <w:pStyle w:val="BodyText"/>
        <w:widowControl w:val="0"/>
        <w:tabs>
          <w:tab w:val="left" w:pos="851"/>
        </w:tabs>
        <w:ind w:left="1840"/>
        <w:jc w:val="both"/>
        <w:rPr>
          <w:rFonts w:ascii="Times New Roman" w:hAnsi="Times New Roman"/>
          <w:b w:val="0"/>
        </w:rPr>
      </w:pPr>
    </w:p>
    <w:p w14:paraId="29E8EF9B" w14:textId="77777777" w:rsidR="009014D7" w:rsidRPr="001239E0" w:rsidRDefault="009014D7" w:rsidP="009014D7">
      <w:pPr>
        <w:pStyle w:val="BodyText"/>
        <w:widowControl w:val="0"/>
        <w:numPr>
          <w:ilvl w:val="1"/>
          <w:numId w:val="42"/>
        </w:numPr>
        <w:tabs>
          <w:tab w:val="left" w:pos="851"/>
        </w:tabs>
        <w:ind w:hanging="1414"/>
        <w:jc w:val="both"/>
        <w:rPr>
          <w:rFonts w:ascii="Times New Roman" w:hAnsi="Times New Roman"/>
        </w:rPr>
      </w:pPr>
      <w:r w:rsidRPr="001239E0">
        <w:rPr>
          <w:rFonts w:ascii="Times New Roman" w:hAnsi="Times New Roman"/>
          <w:spacing w:val="-1"/>
        </w:rPr>
        <w:t xml:space="preserve">Analysis of the wetland </w:t>
      </w:r>
    </w:p>
    <w:p w14:paraId="683CC7E7" w14:textId="77777777" w:rsidR="009014D7" w:rsidRPr="00404D98" w:rsidRDefault="009014D7" w:rsidP="009014D7">
      <w:pPr>
        <w:pStyle w:val="BodyText"/>
        <w:widowControl w:val="0"/>
        <w:numPr>
          <w:ilvl w:val="0"/>
          <w:numId w:val="45"/>
        </w:numPr>
        <w:ind w:left="993" w:hanging="426"/>
        <w:jc w:val="both"/>
        <w:rPr>
          <w:rFonts w:ascii="Times New Roman" w:hAnsi="Times New Roman"/>
          <w:b w:val="0"/>
          <w:sz w:val="22"/>
          <w:szCs w:val="22"/>
        </w:rPr>
      </w:pPr>
      <w:r w:rsidRPr="00404D98">
        <w:rPr>
          <w:rFonts w:ascii="Times New Roman" w:hAnsi="Times New Roman"/>
          <w:b w:val="0"/>
          <w:sz w:val="22"/>
          <w:szCs w:val="22"/>
        </w:rPr>
        <w:t>the conservation status and any impaired and non-impaired areas;</w:t>
      </w:r>
    </w:p>
    <w:p w14:paraId="7ECDC467" w14:textId="77777777" w:rsidR="009014D7" w:rsidRPr="00404D98" w:rsidRDefault="009014D7" w:rsidP="009014D7">
      <w:pPr>
        <w:pStyle w:val="BodyText"/>
        <w:widowControl w:val="0"/>
        <w:numPr>
          <w:ilvl w:val="0"/>
          <w:numId w:val="45"/>
        </w:numPr>
        <w:ind w:left="709" w:hanging="142"/>
        <w:jc w:val="both"/>
        <w:rPr>
          <w:rFonts w:ascii="Times New Roman" w:hAnsi="Times New Roman"/>
          <w:b w:val="0"/>
          <w:sz w:val="22"/>
          <w:szCs w:val="22"/>
        </w:rPr>
      </w:pPr>
      <w:r w:rsidRPr="00404D98">
        <w:rPr>
          <w:rFonts w:ascii="Times New Roman" w:hAnsi="Times New Roman"/>
          <w:b w:val="0"/>
          <w:sz w:val="22"/>
          <w:szCs w:val="22"/>
        </w:rPr>
        <w:t>the ecological and economic importance to development, poverty reduction and local livelihoods;</w:t>
      </w:r>
    </w:p>
    <w:p w14:paraId="36F49B4E" w14:textId="77777777" w:rsidR="009014D7" w:rsidRPr="00404D98" w:rsidRDefault="009014D7" w:rsidP="009014D7">
      <w:pPr>
        <w:pStyle w:val="BodyText"/>
        <w:widowControl w:val="0"/>
        <w:numPr>
          <w:ilvl w:val="0"/>
          <w:numId w:val="45"/>
        </w:numPr>
        <w:tabs>
          <w:tab w:val="left" w:pos="709"/>
        </w:tabs>
        <w:ind w:left="709" w:hanging="142"/>
        <w:jc w:val="both"/>
        <w:rPr>
          <w:rFonts w:ascii="Times New Roman" w:hAnsi="Times New Roman"/>
          <w:b w:val="0"/>
          <w:sz w:val="22"/>
          <w:szCs w:val="22"/>
        </w:rPr>
      </w:pPr>
      <w:r w:rsidRPr="00404D98">
        <w:rPr>
          <w:rFonts w:ascii="Times New Roman" w:hAnsi="Times New Roman"/>
          <w:b w:val="0"/>
          <w:sz w:val="22"/>
          <w:szCs w:val="22"/>
        </w:rPr>
        <w:t xml:space="preserve">the driving forces, pressure, state, ownership, impact and response indicators under strengths, weaknesses, opportunities, threats; </w:t>
      </w:r>
    </w:p>
    <w:p w14:paraId="60F6CAC9" w14:textId="77777777" w:rsidR="009014D7" w:rsidRPr="00404D98" w:rsidRDefault="009014D7" w:rsidP="009014D7">
      <w:pPr>
        <w:pStyle w:val="BodyText"/>
        <w:widowControl w:val="0"/>
        <w:numPr>
          <w:ilvl w:val="0"/>
          <w:numId w:val="45"/>
        </w:numPr>
        <w:ind w:left="993" w:hanging="426"/>
        <w:jc w:val="both"/>
        <w:rPr>
          <w:rFonts w:ascii="Times New Roman" w:hAnsi="Times New Roman"/>
          <w:b w:val="0"/>
          <w:sz w:val="22"/>
          <w:szCs w:val="22"/>
        </w:rPr>
      </w:pPr>
      <w:r w:rsidRPr="00404D98">
        <w:rPr>
          <w:rFonts w:ascii="Times New Roman" w:hAnsi="Times New Roman"/>
          <w:b w:val="0"/>
          <w:sz w:val="22"/>
          <w:szCs w:val="22"/>
        </w:rPr>
        <w:t>contingency plans; and</w:t>
      </w:r>
    </w:p>
    <w:p w14:paraId="76CE7DD9" w14:textId="77777777" w:rsidR="009014D7" w:rsidRPr="00404D98" w:rsidRDefault="009014D7" w:rsidP="009014D7">
      <w:pPr>
        <w:pStyle w:val="BodyText"/>
        <w:widowControl w:val="0"/>
        <w:numPr>
          <w:ilvl w:val="0"/>
          <w:numId w:val="45"/>
        </w:numPr>
        <w:ind w:left="993" w:hanging="426"/>
        <w:jc w:val="both"/>
        <w:rPr>
          <w:rFonts w:ascii="Times New Roman" w:hAnsi="Times New Roman"/>
          <w:b w:val="0"/>
          <w:sz w:val="22"/>
          <w:szCs w:val="22"/>
        </w:rPr>
      </w:pPr>
      <w:proofErr w:type="gramStart"/>
      <w:r w:rsidRPr="00404D98">
        <w:rPr>
          <w:rFonts w:ascii="Times New Roman" w:hAnsi="Times New Roman"/>
          <w:b w:val="0"/>
          <w:sz w:val="22"/>
          <w:szCs w:val="22"/>
        </w:rPr>
        <w:t>any</w:t>
      </w:r>
      <w:proofErr w:type="gramEnd"/>
      <w:r w:rsidRPr="00404D98">
        <w:rPr>
          <w:rFonts w:ascii="Times New Roman" w:hAnsi="Times New Roman"/>
          <w:b w:val="0"/>
          <w:sz w:val="22"/>
          <w:szCs w:val="22"/>
        </w:rPr>
        <w:t xml:space="preserve"> other factor relevant to the wetland.</w:t>
      </w:r>
    </w:p>
    <w:p w14:paraId="6ABEDF32" w14:textId="77777777" w:rsidR="009014D7" w:rsidRPr="00DE4D45" w:rsidRDefault="009014D7" w:rsidP="009014D7">
      <w:pPr>
        <w:pStyle w:val="BodyText"/>
        <w:widowControl w:val="0"/>
        <w:tabs>
          <w:tab w:val="left" w:pos="1841"/>
        </w:tabs>
        <w:ind w:left="2560"/>
        <w:jc w:val="both"/>
        <w:rPr>
          <w:rFonts w:ascii="Times New Roman" w:hAnsi="Times New Roman"/>
          <w:b w:val="0"/>
        </w:rPr>
      </w:pPr>
    </w:p>
    <w:p w14:paraId="37857AA0" w14:textId="77777777" w:rsidR="009014D7" w:rsidRPr="001239E0" w:rsidRDefault="009014D7" w:rsidP="009014D7">
      <w:pPr>
        <w:pStyle w:val="BodyText"/>
        <w:widowControl w:val="0"/>
        <w:numPr>
          <w:ilvl w:val="1"/>
          <w:numId w:val="42"/>
        </w:numPr>
        <w:tabs>
          <w:tab w:val="left" w:pos="993"/>
        </w:tabs>
        <w:ind w:hanging="1414"/>
        <w:jc w:val="both"/>
        <w:rPr>
          <w:rFonts w:ascii="Times New Roman" w:hAnsi="Times New Roman"/>
        </w:rPr>
      </w:pPr>
      <w:r w:rsidRPr="001239E0">
        <w:rPr>
          <w:rFonts w:ascii="Times New Roman" w:hAnsi="Times New Roman"/>
          <w:spacing w:val="-1"/>
        </w:rPr>
        <w:t>Stakeholder</w:t>
      </w:r>
      <w:r w:rsidRPr="001239E0">
        <w:rPr>
          <w:rFonts w:ascii="Times New Roman" w:hAnsi="Times New Roman"/>
          <w:spacing w:val="-8"/>
        </w:rPr>
        <w:t xml:space="preserve"> </w:t>
      </w:r>
      <w:r w:rsidRPr="001239E0">
        <w:rPr>
          <w:rFonts w:ascii="Times New Roman" w:hAnsi="Times New Roman"/>
        </w:rPr>
        <w:t>analysis</w:t>
      </w:r>
    </w:p>
    <w:p w14:paraId="16BE1076" w14:textId="77777777" w:rsidR="009014D7" w:rsidRPr="00404D98" w:rsidRDefault="009014D7" w:rsidP="009014D7">
      <w:pPr>
        <w:pStyle w:val="BodyText"/>
        <w:widowControl w:val="0"/>
        <w:numPr>
          <w:ilvl w:val="0"/>
          <w:numId w:val="47"/>
        </w:numPr>
        <w:tabs>
          <w:tab w:val="left" w:pos="993"/>
        </w:tabs>
        <w:ind w:left="993" w:hanging="426"/>
        <w:jc w:val="both"/>
        <w:rPr>
          <w:rFonts w:ascii="Times New Roman" w:hAnsi="Times New Roman"/>
          <w:b w:val="0"/>
          <w:sz w:val="22"/>
          <w:szCs w:val="22"/>
        </w:rPr>
      </w:pPr>
      <w:r w:rsidRPr="00404D98">
        <w:rPr>
          <w:rFonts w:ascii="Times New Roman" w:hAnsi="Times New Roman"/>
          <w:b w:val="0"/>
          <w:sz w:val="22"/>
          <w:szCs w:val="22"/>
        </w:rPr>
        <w:t xml:space="preserve">Institutional framework on who will be responsible to implement the plan </w:t>
      </w:r>
    </w:p>
    <w:p w14:paraId="148A4B86" w14:textId="77777777" w:rsidR="009014D7" w:rsidRPr="00404D98" w:rsidRDefault="009014D7" w:rsidP="009014D7">
      <w:pPr>
        <w:pStyle w:val="BodyText"/>
        <w:widowControl w:val="0"/>
        <w:numPr>
          <w:ilvl w:val="0"/>
          <w:numId w:val="47"/>
        </w:numPr>
        <w:tabs>
          <w:tab w:val="left" w:pos="993"/>
        </w:tabs>
        <w:ind w:left="993" w:hanging="426"/>
        <w:jc w:val="both"/>
        <w:rPr>
          <w:rFonts w:ascii="Times New Roman" w:hAnsi="Times New Roman"/>
          <w:b w:val="0"/>
          <w:sz w:val="22"/>
          <w:szCs w:val="22"/>
        </w:rPr>
      </w:pPr>
      <w:r w:rsidRPr="00404D98">
        <w:rPr>
          <w:rFonts w:ascii="Times New Roman" w:hAnsi="Times New Roman"/>
          <w:b w:val="0"/>
          <w:sz w:val="22"/>
          <w:szCs w:val="22"/>
        </w:rPr>
        <w:t>Prepare the plan in a participatory manner and shall include such information as may be prescribed in the respective sector law.</w:t>
      </w:r>
    </w:p>
    <w:p w14:paraId="18800031" w14:textId="77777777" w:rsidR="009014D7" w:rsidRDefault="009014D7" w:rsidP="009014D7">
      <w:pPr>
        <w:pStyle w:val="BodyText"/>
        <w:widowControl w:val="0"/>
        <w:tabs>
          <w:tab w:val="left" w:pos="851"/>
        </w:tabs>
        <w:ind w:left="1840"/>
        <w:jc w:val="both"/>
        <w:rPr>
          <w:rFonts w:ascii="Times New Roman" w:hAnsi="Times New Roman"/>
        </w:rPr>
      </w:pPr>
    </w:p>
    <w:p w14:paraId="0194073C" w14:textId="77777777" w:rsidR="009014D7" w:rsidRPr="001239E0" w:rsidRDefault="009014D7" w:rsidP="009014D7">
      <w:pPr>
        <w:pStyle w:val="BodyText"/>
        <w:widowControl w:val="0"/>
        <w:numPr>
          <w:ilvl w:val="1"/>
          <w:numId w:val="42"/>
        </w:numPr>
        <w:tabs>
          <w:tab w:val="left" w:pos="851"/>
        </w:tabs>
        <w:ind w:hanging="1414"/>
        <w:jc w:val="both"/>
        <w:rPr>
          <w:rFonts w:ascii="Times New Roman" w:hAnsi="Times New Roman"/>
        </w:rPr>
      </w:pPr>
      <w:r w:rsidRPr="001239E0">
        <w:rPr>
          <w:rFonts w:ascii="Times New Roman" w:hAnsi="Times New Roman"/>
        </w:rPr>
        <w:t>Implementation</w:t>
      </w:r>
      <w:r w:rsidRPr="001239E0">
        <w:rPr>
          <w:rFonts w:ascii="Times New Roman" w:hAnsi="Times New Roman"/>
          <w:spacing w:val="-6"/>
        </w:rPr>
        <w:t xml:space="preserve"> </w:t>
      </w:r>
      <w:r>
        <w:rPr>
          <w:rFonts w:ascii="Times New Roman" w:hAnsi="Times New Roman"/>
        </w:rPr>
        <w:t>Plan</w:t>
      </w:r>
    </w:p>
    <w:p w14:paraId="26E63B73" w14:textId="77777777" w:rsidR="009014D7" w:rsidRPr="00404D98" w:rsidRDefault="009014D7" w:rsidP="009014D7">
      <w:pPr>
        <w:pStyle w:val="BodyText"/>
        <w:widowControl w:val="0"/>
        <w:numPr>
          <w:ilvl w:val="0"/>
          <w:numId w:val="46"/>
        </w:numPr>
        <w:tabs>
          <w:tab w:val="left" w:pos="993"/>
        </w:tabs>
        <w:ind w:left="993" w:hanging="426"/>
        <w:jc w:val="both"/>
        <w:rPr>
          <w:rFonts w:ascii="Times New Roman" w:hAnsi="Times New Roman"/>
          <w:b w:val="0"/>
          <w:sz w:val="22"/>
          <w:szCs w:val="22"/>
        </w:rPr>
      </w:pPr>
      <w:r w:rsidRPr="00404D98">
        <w:rPr>
          <w:rFonts w:ascii="Times New Roman" w:hAnsi="Times New Roman"/>
          <w:b w:val="0"/>
          <w:sz w:val="22"/>
          <w:szCs w:val="22"/>
        </w:rPr>
        <w:t>in a format that can be mainstreamed into county and national plans e.g. inception stakeholders meetings, literature sourcing, implementation framework, report writing and reporting, sensitization, validation, adoption and inclusion in integrated county/national plans;</w:t>
      </w:r>
    </w:p>
    <w:p w14:paraId="69837C86" w14:textId="77777777" w:rsidR="009014D7" w:rsidRPr="00404D98" w:rsidRDefault="009014D7" w:rsidP="009014D7">
      <w:pPr>
        <w:pStyle w:val="BodyText"/>
        <w:widowControl w:val="0"/>
        <w:numPr>
          <w:ilvl w:val="0"/>
          <w:numId w:val="46"/>
        </w:numPr>
        <w:tabs>
          <w:tab w:val="left" w:pos="993"/>
        </w:tabs>
        <w:ind w:left="993" w:hanging="426"/>
        <w:jc w:val="both"/>
        <w:rPr>
          <w:rFonts w:ascii="Times New Roman" w:hAnsi="Times New Roman"/>
          <w:b w:val="0"/>
          <w:sz w:val="22"/>
          <w:szCs w:val="22"/>
        </w:rPr>
      </w:pPr>
      <w:proofErr w:type="gramStart"/>
      <w:r w:rsidRPr="00404D98">
        <w:rPr>
          <w:rFonts w:ascii="Times New Roman" w:hAnsi="Times New Roman"/>
          <w:b w:val="0"/>
          <w:sz w:val="22"/>
          <w:szCs w:val="22"/>
        </w:rPr>
        <w:t>anticipated</w:t>
      </w:r>
      <w:proofErr w:type="gramEnd"/>
      <w:r w:rsidRPr="00404D98">
        <w:rPr>
          <w:rFonts w:ascii="Times New Roman" w:hAnsi="Times New Roman"/>
          <w:b w:val="0"/>
          <w:sz w:val="22"/>
          <w:szCs w:val="22"/>
        </w:rPr>
        <w:t xml:space="preserve"> budgets and time plan.</w:t>
      </w:r>
    </w:p>
    <w:p w14:paraId="744D0C89" w14:textId="77777777" w:rsidR="009014D7" w:rsidRPr="00DE4D45" w:rsidRDefault="009014D7" w:rsidP="009014D7">
      <w:pPr>
        <w:pStyle w:val="BodyText"/>
        <w:widowControl w:val="0"/>
        <w:tabs>
          <w:tab w:val="left" w:pos="1841"/>
        </w:tabs>
        <w:jc w:val="both"/>
        <w:rPr>
          <w:rFonts w:ascii="Times New Roman" w:hAnsi="Times New Roman"/>
          <w:b w:val="0"/>
        </w:rPr>
      </w:pPr>
    </w:p>
    <w:p w14:paraId="4AE6E2D9" w14:textId="77777777" w:rsidR="009014D7" w:rsidRPr="001239E0" w:rsidRDefault="009014D7" w:rsidP="009014D7">
      <w:pPr>
        <w:pStyle w:val="BodyText"/>
        <w:widowControl w:val="0"/>
        <w:numPr>
          <w:ilvl w:val="1"/>
          <w:numId w:val="42"/>
        </w:numPr>
        <w:ind w:left="993" w:hanging="567"/>
        <w:jc w:val="both"/>
        <w:rPr>
          <w:rFonts w:ascii="Times New Roman" w:hAnsi="Times New Roman"/>
        </w:rPr>
      </w:pPr>
      <w:r w:rsidRPr="001239E0">
        <w:rPr>
          <w:rFonts w:ascii="Times New Roman" w:hAnsi="Times New Roman"/>
        </w:rPr>
        <w:t>Annexes</w:t>
      </w:r>
    </w:p>
    <w:p w14:paraId="0302F37F" w14:textId="3C04587D" w:rsidR="009014D7" w:rsidRDefault="009014D7" w:rsidP="00042CE8">
      <w:pPr>
        <w:pStyle w:val="BodyText"/>
        <w:widowControl w:val="0"/>
        <w:numPr>
          <w:ilvl w:val="0"/>
          <w:numId w:val="48"/>
        </w:numPr>
        <w:tabs>
          <w:tab w:val="left" w:pos="993"/>
        </w:tabs>
        <w:ind w:left="993" w:hanging="426"/>
        <w:jc w:val="both"/>
      </w:pPr>
      <w:r w:rsidRPr="009014D7">
        <w:rPr>
          <w:rFonts w:ascii="Times New Roman" w:hAnsi="Times New Roman"/>
          <w:b w:val="0"/>
          <w:sz w:val="22"/>
          <w:szCs w:val="22"/>
        </w:rPr>
        <w:t>Additional appendices used in the implementation plan e.g. meeting minutes and records.</w:t>
      </w:r>
    </w:p>
    <w:sectPr w:rsidR="009014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EF8"/>
    <w:multiLevelType w:val="hybridMultilevel"/>
    <w:tmpl w:val="500AFC68"/>
    <w:lvl w:ilvl="0" w:tplc="9362B5A4">
      <w:start w:val="5"/>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4B5887"/>
    <w:multiLevelType w:val="hybridMultilevel"/>
    <w:tmpl w:val="09BCB7D4"/>
    <w:lvl w:ilvl="0" w:tplc="0809000F">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54C5FA2"/>
    <w:multiLevelType w:val="hybridMultilevel"/>
    <w:tmpl w:val="09BCB7D4"/>
    <w:lvl w:ilvl="0" w:tplc="0809000F">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5F65738"/>
    <w:multiLevelType w:val="hybridMultilevel"/>
    <w:tmpl w:val="7D22E400"/>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4">
    <w:nsid w:val="072A75DD"/>
    <w:multiLevelType w:val="hybridMultilevel"/>
    <w:tmpl w:val="E8C2E62C"/>
    <w:lvl w:ilvl="0" w:tplc="0C090001">
      <w:start w:val="1"/>
      <w:numFmt w:val="bullet"/>
      <w:lvlText w:val=""/>
      <w:lvlJc w:val="left"/>
      <w:pPr>
        <w:ind w:left="2574" w:hanging="360"/>
      </w:pPr>
      <w:rPr>
        <w:rFonts w:ascii="Symbol" w:hAnsi="Symbol" w:hint="default"/>
      </w:rPr>
    </w:lvl>
    <w:lvl w:ilvl="1" w:tplc="08090003" w:tentative="1">
      <w:start w:val="1"/>
      <w:numFmt w:val="bullet"/>
      <w:lvlText w:val="o"/>
      <w:lvlJc w:val="left"/>
      <w:pPr>
        <w:ind w:left="3294" w:hanging="360"/>
      </w:pPr>
      <w:rPr>
        <w:rFonts w:ascii="Courier New" w:hAnsi="Courier New" w:cs="Courier New" w:hint="default"/>
      </w:rPr>
    </w:lvl>
    <w:lvl w:ilvl="2" w:tplc="08090005" w:tentative="1">
      <w:start w:val="1"/>
      <w:numFmt w:val="bullet"/>
      <w:lvlText w:val=""/>
      <w:lvlJc w:val="left"/>
      <w:pPr>
        <w:ind w:left="4014" w:hanging="360"/>
      </w:pPr>
      <w:rPr>
        <w:rFonts w:ascii="Wingdings" w:hAnsi="Wingdings" w:hint="default"/>
      </w:rPr>
    </w:lvl>
    <w:lvl w:ilvl="3" w:tplc="08090001" w:tentative="1">
      <w:start w:val="1"/>
      <w:numFmt w:val="bullet"/>
      <w:lvlText w:val=""/>
      <w:lvlJc w:val="left"/>
      <w:pPr>
        <w:ind w:left="4734" w:hanging="360"/>
      </w:pPr>
      <w:rPr>
        <w:rFonts w:ascii="Symbol" w:hAnsi="Symbol" w:hint="default"/>
      </w:rPr>
    </w:lvl>
    <w:lvl w:ilvl="4" w:tplc="08090003" w:tentative="1">
      <w:start w:val="1"/>
      <w:numFmt w:val="bullet"/>
      <w:lvlText w:val="o"/>
      <w:lvlJc w:val="left"/>
      <w:pPr>
        <w:ind w:left="5454" w:hanging="360"/>
      </w:pPr>
      <w:rPr>
        <w:rFonts w:ascii="Courier New" w:hAnsi="Courier New" w:cs="Courier New" w:hint="default"/>
      </w:rPr>
    </w:lvl>
    <w:lvl w:ilvl="5" w:tplc="08090005" w:tentative="1">
      <w:start w:val="1"/>
      <w:numFmt w:val="bullet"/>
      <w:lvlText w:val=""/>
      <w:lvlJc w:val="left"/>
      <w:pPr>
        <w:ind w:left="6174" w:hanging="360"/>
      </w:pPr>
      <w:rPr>
        <w:rFonts w:ascii="Wingdings" w:hAnsi="Wingdings" w:hint="default"/>
      </w:rPr>
    </w:lvl>
    <w:lvl w:ilvl="6" w:tplc="08090001" w:tentative="1">
      <w:start w:val="1"/>
      <w:numFmt w:val="bullet"/>
      <w:lvlText w:val=""/>
      <w:lvlJc w:val="left"/>
      <w:pPr>
        <w:ind w:left="6894" w:hanging="360"/>
      </w:pPr>
      <w:rPr>
        <w:rFonts w:ascii="Symbol" w:hAnsi="Symbol" w:hint="default"/>
      </w:rPr>
    </w:lvl>
    <w:lvl w:ilvl="7" w:tplc="08090003" w:tentative="1">
      <w:start w:val="1"/>
      <w:numFmt w:val="bullet"/>
      <w:lvlText w:val="o"/>
      <w:lvlJc w:val="left"/>
      <w:pPr>
        <w:ind w:left="7614" w:hanging="360"/>
      </w:pPr>
      <w:rPr>
        <w:rFonts w:ascii="Courier New" w:hAnsi="Courier New" w:cs="Courier New" w:hint="default"/>
      </w:rPr>
    </w:lvl>
    <w:lvl w:ilvl="8" w:tplc="08090005" w:tentative="1">
      <w:start w:val="1"/>
      <w:numFmt w:val="bullet"/>
      <w:lvlText w:val=""/>
      <w:lvlJc w:val="left"/>
      <w:pPr>
        <w:ind w:left="8334" w:hanging="360"/>
      </w:pPr>
      <w:rPr>
        <w:rFonts w:ascii="Wingdings" w:hAnsi="Wingdings" w:hint="default"/>
      </w:rPr>
    </w:lvl>
  </w:abstractNum>
  <w:abstractNum w:abstractNumId="5">
    <w:nsid w:val="0AFE5156"/>
    <w:multiLevelType w:val="hybridMultilevel"/>
    <w:tmpl w:val="4140BFF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626221"/>
    <w:multiLevelType w:val="hybridMultilevel"/>
    <w:tmpl w:val="C704A0B2"/>
    <w:lvl w:ilvl="0" w:tplc="E378FA9E">
      <w:start w:val="2"/>
      <w:numFmt w:val="decimal"/>
      <w:lvlText w:val="(%1)"/>
      <w:lvlJc w:val="left"/>
      <w:pPr>
        <w:ind w:left="11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A97E3E"/>
    <w:multiLevelType w:val="hybridMultilevel"/>
    <w:tmpl w:val="3F60B834"/>
    <w:lvl w:ilvl="0" w:tplc="0809001B">
      <w:start w:val="1"/>
      <w:numFmt w:val="lowerRoman"/>
      <w:lvlText w:val="%1."/>
      <w:lvlJc w:val="righ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8">
    <w:nsid w:val="0CA547CD"/>
    <w:multiLevelType w:val="hybridMultilevel"/>
    <w:tmpl w:val="9A263E2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890997"/>
    <w:multiLevelType w:val="hybridMultilevel"/>
    <w:tmpl w:val="416EA3D4"/>
    <w:lvl w:ilvl="0" w:tplc="18D4EB1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1448488D"/>
    <w:multiLevelType w:val="hybridMultilevel"/>
    <w:tmpl w:val="DCA8A432"/>
    <w:lvl w:ilvl="0" w:tplc="0809001B">
      <w:start w:val="1"/>
      <w:numFmt w:val="lowerRoman"/>
      <w:lvlText w:val="%1."/>
      <w:lvlJc w:val="righ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1">
    <w:nsid w:val="168C1FEB"/>
    <w:multiLevelType w:val="hybridMultilevel"/>
    <w:tmpl w:val="72581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DE21BE"/>
    <w:multiLevelType w:val="hybridMultilevel"/>
    <w:tmpl w:val="35EC147C"/>
    <w:lvl w:ilvl="0" w:tplc="FFFFFFFF">
      <w:start w:val="3"/>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577DB3"/>
    <w:multiLevelType w:val="hybridMultilevel"/>
    <w:tmpl w:val="21D4430C"/>
    <w:lvl w:ilvl="0" w:tplc="67C8DBA8">
      <w:start w:val="1"/>
      <w:numFmt w:val="lowerLetter"/>
      <w:lvlText w:val="(%1)"/>
      <w:lvlJc w:val="left"/>
      <w:pPr>
        <w:ind w:left="1037" w:hanging="360"/>
      </w:pPr>
      <w:rPr>
        <w:rFonts w:ascii="Calibri" w:eastAsia="Calibri" w:hAnsi="Calibri" w:hint="default"/>
        <w:spacing w:val="-1"/>
        <w:sz w:val="24"/>
        <w:szCs w:val="24"/>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1EDA3AF6"/>
    <w:multiLevelType w:val="hybridMultilevel"/>
    <w:tmpl w:val="7936AE88"/>
    <w:lvl w:ilvl="0" w:tplc="18D4EB1A">
      <w:start w:val="1"/>
      <w:numFmt w:val="lowerLetter"/>
      <w:lvlText w:val="(%1)"/>
      <w:lvlJc w:val="left"/>
      <w:pPr>
        <w:ind w:left="-90" w:hanging="360"/>
      </w:pPr>
      <w:rPr>
        <w:rFonts w:hint="default"/>
      </w:rPr>
    </w:lvl>
    <w:lvl w:ilvl="1" w:tplc="08090003" w:tentative="1">
      <w:start w:val="1"/>
      <w:numFmt w:val="bullet"/>
      <w:lvlText w:val="o"/>
      <w:lvlJc w:val="left"/>
      <w:pPr>
        <w:ind w:left="630" w:hanging="360"/>
      </w:pPr>
      <w:rPr>
        <w:rFonts w:ascii="Courier New" w:hAnsi="Courier New" w:cs="Courier New" w:hint="default"/>
      </w:rPr>
    </w:lvl>
    <w:lvl w:ilvl="2" w:tplc="08090005" w:tentative="1">
      <w:start w:val="1"/>
      <w:numFmt w:val="bullet"/>
      <w:lvlText w:val=""/>
      <w:lvlJc w:val="left"/>
      <w:pPr>
        <w:ind w:left="1350" w:hanging="360"/>
      </w:pPr>
      <w:rPr>
        <w:rFonts w:ascii="Wingdings" w:hAnsi="Wingdings" w:hint="default"/>
      </w:rPr>
    </w:lvl>
    <w:lvl w:ilvl="3" w:tplc="08090001" w:tentative="1">
      <w:start w:val="1"/>
      <w:numFmt w:val="bullet"/>
      <w:lvlText w:val=""/>
      <w:lvlJc w:val="left"/>
      <w:pPr>
        <w:ind w:left="2070" w:hanging="360"/>
      </w:pPr>
      <w:rPr>
        <w:rFonts w:ascii="Symbol" w:hAnsi="Symbol" w:hint="default"/>
      </w:rPr>
    </w:lvl>
    <w:lvl w:ilvl="4" w:tplc="08090003" w:tentative="1">
      <w:start w:val="1"/>
      <w:numFmt w:val="bullet"/>
      <w:lvlText w:val="o"/>
      <w:lvlJc w:val="left"/>
      <w:pPr>
        <w:ind w:left="2790" w:hanging="360"/>
      </w:pPr>
      <w:rPr>
        <w:rFonts w:ascii="Courier New" w:hAnsi="Courier New" w:cs="Courier New" w:hint="default"/>
      </w:rPr>
    </w:lvl>
    <w:lvl w:ilvl="5" w:tplc="08090005" w:tentative="1">
      <w:start w:val="1"/>
      <w:numFmt w:val="bullet"/>
      <w:lvlText w:val=""/>
      <w:lvlJc w:val="left"/>
      <w:pPr>
        <w:ind w:left="3510" w:hanging="360"/>
      </w:pPr>
      <w:rPr>
        <w:rFonts w:ascii="Wingdings" w:hAnsi="Wingdings" w:hint="default"/>
      </w:rPr>
    </w:lvl>
    <w:lvl w:ilvl="6" w:tplc="08090001" w:tentative="1">
      <w:start w:val="1"/>
      <w:numFmt w:val="bullet"/>
      <w:lvlText w:val=""/>
      <w:lvlJc w:val="left"/>
      <w:pPr>
        <w:ind w:left="4230" w:hanging="360"/>
      </w:pPr>
      <w:rPr>
        <w:rFonts w:ascii="Symbol" w:hAnsi="Symbol" w:hint="default"/>
      </w:rPr>
    </w:lvl>
    <w:lvl w:ilvl="7" w:tplc="08090003" w:tentative="1">
      <w:start w:val="1"/>
      <w:numFmt w:val="bullet"/>
      <w:lvlText w:val="o"/>
      <w:lvlJc w:val="left"/>
      <w:pPr>
        <w:ind w:left="4950" w:hanging="360"/>
      </w:pPr>
      <w:rPr>
        <w:rFonts w:ascii="Courier New" w:hAnsi="Courier New" w:cs="Courier New" w:hint="default"/>
      </w:rPr>
    </w:lvl>
    <w:lvl w:ilvl="8" w:tplc="08090005" w:tentative="1">
      <w:start w:val="1"/>
      <w:numFmt w:val="bullet"/>
      <w:lvlText w:val=""/>
      <w:lvlJc w:val="left"/>
      <w:pPr>
        <w:ind w:left="5670" w:hanging="360"/>
      </w:pPr>
      <w:rPr>
        <w:rFonts w:ascii="Wingdings" w:hAnsi="Wingdings" w:hint="default"/>
      </w:rPr>
    </w:lvl>
  </w:abstractNum>
  <w:abstractNum w:abstractNumId="15">
    <w:nsid w:val="1EE60732"/>
    <w:multiLevelType w:val="hybridMultilevel"/>
    <w:tmpl w:val="90D6E1EC"/>
    <w:lvl w:ilvl="0" w:tplc="18D4EB1A">
      <w:start w:val="1"/>
      <w:numFmt w:val="lowerLetter"/>
      <w:lvlText w:val="(%1)"/>
      <w:lvlJc w:val="left"/>
      <w:pPr>
        <w:ind w:left="720" w:hanging="360"/>
      </w:pPr>
      <w:rPr>
        <w:rFonts w:hint="default"/>
      </w:rPr>
    </w:lvl>
    <w:lvl w:ilvl="1" w:tplc="A88C99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EB206D"/>
    <w:multiLevelType w:val="singleLevel"/>
    <w:tmpl w:val="6AB29568"/>
    <w:lvl w:ilvl="0">
      <w:start w:val="1"/>
      <w:numFmt w:val="decimal"/>
      <w:lvlText w:val="%1."/>
      <w:lvlJc w:val="left"/>
      <w:pPr>
        <w:ind w:left="720" w:hanging="360"/>
      </w:pPr>
      <w:rPr>
        <w:rFonts w:ascii="Calibri" w:eastAsia="Times New Roman" w:hAnsi="Calibri" w:cs="Times New Roman"/>
      </w:rPr>
    </w:lvl>
  </w:abstractNum>
  <w:abstractNum w:abstractNumId="17">
    <w:nsid w:val="204A5DB4"/>
    <w:multiLevelType w:val="hybridMultilevel"/>
    <w:tmpl w:val="3AD0951E"/>
    <w:lvl w:ilvl="0" w:tplc="0C090001">
      <w:start w:val="1"/>
      <w:numFmt w:val="bullet"/>
      <w:lvlText w:val=""/>
      <w:lvlJc w:val="left"/>
      <w:pPr>
        <w:ind w:left="2574" w:hanging="360"/>
      </w:pPr>
      <w:rPr>
        <w:rFonts w:ascii="Symbol" w:hAnsi="Symbol" w:hint="default"/>
      </w:rPr>
    </w:lvl>
    <w:lvl w:ilvl="1" w:tplc="08090003" w:tentative="1">
      <w:start w:val="1"/>
      <w:numFmt w:val="bullet"/>
      <w:lvlText w:val="o"/>
      <w:lvlJc w:val="left"/>
      <w:pPr>
        <w:ind w:left="3294" w:hanging="360"/>
      </w:pPr>
      <w:rPr>
        <w:rFonts w:ascii="Courier New" w:hAnsi="Courier New" w:cs="Courier New" w:hint="default"/>
      </w:rPr>
    </w:lvl>
    <w:lvl w:ilvl="2" w:tplc="08090005" w:tentative="1">
      <w:start w:val="1"/>
      <w:numFmt w:val="bullet"/>
      <w:lvlText w:val=""/>
      <w:lvlJc w:val="left"/>
      <w:pPr>
        <w:ind w:left="4014" w:hanging="360"/>
      </w:pPr>
      <w:rPr>
        <w:rFonts w:ascii="Wingdings" w:hAnsi="Wingdings" w:hint="default"/>
      </w:rPr>
    </w:lvl>
    <w:lvl w:ilvl="3" w:tplc="08090001" w:tentative="1">
      <w:start w:val="1"/>
      <w:numFmt w:val="bullet"/>
      <w:lvlText w:val=""/>
      <w:lvlJc w:val="left"/>
      <w:pPr>
        <w:ind w:left="4734" w:hanging="360"/>
      </w:pPr>
      <w:rPr>
        <w:rFonts w:ascii="Symbol" w:hAnsi="Symbol" w:hint="default"/>
      </w:rPr>
    </w:lvl>
    <w:lvl w:ilvl="4" w:tplc="08090003" w:tentative="1">
      <w:start w:val="1"/>
      <w:numFmt w:val="bullet"/>
      <w:lvlText w:val="o"/>
      <w:lvlJc w:val="left"/>
      <w:pPr>
        <w:ind w:left="5454" w:hanging="360"/>
      </w:pPr>
      <w:rPr>
        <w:rFonts w:ascii="Courier New" w:hAnsi="Courier New" w:cs="Courier New" w:hint="default"/>
      </w:rPr>
    </w:lvl>
    <w:lvl w:ilvl="5" w:tplc="08090005" w:tentative="1">
      <w:start w:val="1"/>
      <w:numFmt w:val="bullet"/>
      <w:lvlText w:val=""/>
      <w:lvlJc w:val="left"/>
      <w:pPr>
        <w:ind w:left="6174" w:hanging="360"/>
      </w:pPr>
      <w:rPr>
        <w:rFonts w:ascii="Wingdings" w:hAnsi="Wingdings" w:hint="default"/>
      </w:rPr>
    </w:lvl>
    <w:lvl w:ilvl="6" w:tplc="08090001" w:tentative="1">
      <w:start w:val="1"/>
      <w:numFmt w:val="bullet"/>
      <w:lvlText w:val=""/>
      <w:lvlJc w:val="left"/>
      <w:pPr>
        <w:ind w:left="6894" w:hanging="360"/>
      </w:pPr>
      <w:rPr>
        <w:rFonts w:ascii="Symbol" w:hAnsi="Symbol" w:hint="default"/>
      </w:rPr>
    </w:lvl>
    <w:lvl w:ilvl="7" w:tplc="08090003" w:tentative="1">
      <w:start w:val="1"/>
      <w:numFmt w:val="bullet"/>
      <w:lvlText w:val="o"/>
      <w:lvlJc w:val="left"/>
      <w:pPr>
        <w:ind w:left="7614" w:hanging="360"/>
      </w:pPr>
      <w:rPr>
        <w:rFonts w:ascii="Courier New" w:hAnsi="Courier New" w:cs="Courier New" w:hint="default"/>
      </w:rPr>
    </w:lvl>
    <w:lvl w:ilvl="8" w:tplc="08090005" w:tentative="1">
      <w:start w:val="1"/>
      <w:numFmt w:val="bullet"/>
      <w:lvlText w:val=""/>
      <w:lvlJc w:val="left"/>
      <w:pPr>
        <w:ind w:left="8334" w:hanging="360"/>
      </w:pPr>
      <w:rPr>
        <w:rFonts w:ascii="Wingdings" w:hAnsi="Wingdings" w:hint="default"/>
      </w:rPr>
    </w:lvl>
  </w:abstractNum>
  <w:abstractNum w:abstractNumId="18">
    <w:nsid w:val="25462989"/>
    <w:multiLevelType w:val="hybridMultilevel"/>
    <w:tmpl w:val="4FEEF54A"/>
    <w:lvl w:ilvl="0" w:tplc="0409001B">
      <w:start w:val="1"/>
      <w:numFmt w:val="lowerRoman"/>
      <w:lvlText w:val="%1."/>
      <w:lvlJc w:val="right"/>
      <w:pPr>
        <w:ind w:left="2560" w:hanging="360"/>
      </w:p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19">
    <w:nsid w:val="26A12669"/>
    <w:multiLevelType w:val="hybridMultilevel"/>
    <w:tmpl w:val="647E978A"/>
    <w:lvl w:ilvl="0" w:tplc="0409001B">
      <w:start w:val="1"/>
      <w:numFmt w:val="lowerRoman"/>
      <w:lvlText w:val="%1."/>
      <w:lvlJc w:val="right"/>
      <w:pPr>
        <w:ind w:left="2560" w:hanging="360"/>
      </w:p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20">
    <w:nsid w:val="28533C62"/>
    <w:multiLevelType w:val="hybridMultilevel"/>
    <w:tmpl w:val="6F741F92"/>
    <w:lvl w:ilvl="0" w:tplc="0809001B">
      <w:start w:val="1"/>
      <w:numFmt w:val="lowerRoman"/>
      <w:lvlText w:val="%1."/>
      <w:lvlJc w:val="righ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21">
    <w:nsid w:val="28614598"/>
    <w:multiLevelType w:val="hybridMultilevel"/>
    <w:tmpl w:val="3320C396"/>
    <w:lvl w:ilvl="0" w:tplc="FFFFFFFF">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2">
    <w:nsid w:val="291418BD"/>
    <w:multiLevelType w:val="hybridMultilevel"/>
    <w:tmpl w:val="5ADC19AE"/>
    <w:lvl w:ilvl="0" w:tplc="BDFCF0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B50CCF"/>
    <w:multiLevelType w:val="hybridMultilevel"/>
    <w:tmpl w:val="0758FABC"/>
    <w:lvl w:ilvl="0" w:tplc="0409001B">
      <w:start w:val="1"/>
      <w:numFmt w:val="lowerRoman"/>
      <w:lvlText w:val="%1."/>
      <w:lvlJc w:val="right"/>
      <w:pPr>
        <w:ind w:left="2560" w:hanging="360"/>
      </w:p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24">
    <w:nsid w:val="2BAC2F23"/>
    <w:multiLevelType w:val="hybridMultilevel"/>
    <w:tmpl w:val="0F14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E7623EF"/>
    <w:multiLevelType w:val="hybridMultilevel"/>
    <w:tmpl w:val="5FDE6532"/>
    <w:lvl w:ilvl="0" w:tplc="0409001B">
      <w:start w:val="1"/>
      <w:numFmt w:val="lowerRoman"/>
      <w:lvlText w:val="%1."/>
      <w:lvlJc w:val="right"/>
      <w:pPr>
        <w:ind w:left="2560" w:hanging="360"/>
      </w:p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26">
    <w:nsid w:val="31694EB9"/>
    <w:multiLevelType w:val="hybridMultilevel"/>
    <w:tmpl w:val="0A4A2C14"/>
    <w:lvl w:ilvl="0" w:tplc="F93AD0BC">
      <w:start w:val="2"/>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2DE22C1"/>
    <w:multiLevelType w:val="hybridMultilevel"/>
    <w:tmpl w:val="B6B2694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336D28A9"/>
    <w:multiLevelType w:val="hybridMultilevel"/>
    <w:tmpl w:val="095E9D72"/>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47E115C"/>
    <w:multiLevelType w:val="hybridMultilevel"/>
    <w:tmpl w:val="AF9226C0"/>
    <w:lvl w:ilvl="0" w:tplc="F4F045C2">
      <w:start w:val="1"/>
      <w:numFmt w:val="lowerLetter"/>
      <w:lvlText w:val="(%1)"/>
      <w:lvlJc w:val="left"/>
      <w:pPr>
        <w:ind w:left="720" w:hanging="360"/>
      </w:pPr>
      <w:rPr>
        <w:rFonts w:ascii="Times New Roman" w:eastAsia="Calibri" w:hAnsi="Times New Roman" w:cs="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876C6C"/>
    <w:multiLevelType w:val="hybridMultilevel"/>
    <w:tmpl w:val="800859F6"/>
    <w:lvl w:ilvl="0" w:tplc="FFFFFFFF">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3F13A89"/>
    <w:multiLevelType w:val="hybridMultilevel"/>
    <w:tmpl w:val="BAAAAAAC"/>
    <w:lvl w:ilvl="0" w:tplc="4F3075BE">
      <w:start w:val="19"/>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65E34B9"/>
    <w:multiLevelType w:val="hybridMultilevel"/>
    <w:tmpl w:val="7452D822"/>
    <w:lvl w:ilvl="0" w:tplc="0809001B">
      <w:start w:val="1"/>
      <w:numFmt w:val="lowerRoman"/>
      <w:lvlText w:val="%1."/>
      <w:lvlJc w:val="righ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33">
    <w:nsid w:val="49906BED"/>
    <w:multiLevelType w:val="hybridMultilevel"/>
    <w:tmpl w:val="63263494"/>
    <w:lvl w:ilvl="0" w:tplc="0409001B">
      <w:start w:val="1"/>
      <w:numFmt w:val="lowerRoman"/>
      <w:lvlText w:val="%1."/>
      <w:lvlJc w:val="right"/>
      <w:pPr>
        <w:ind w:left="2560" w:hanging="360"/>
      </w:p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34">
    <w:nsid w:val="4AD17142"/>
    <w:multiLevelType w:val="hybridMultilevel"/>
    <w:tmpl w:val="7D22E400"/>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5">
    <w:nsid w:val="4E0442B4"/>
    <w:multiLevelType w:val="multilevel"/>
    <w:tmpl w:val="D4762E4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360"/>
        </w:tabs>
        <w:ind w:left="36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pStyle w:val="TOC5"/>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EA54B18"/>
    <w:multiLevelType w:val="hybridMultilevel"/>
    <w:tmpl w:val="2436993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0977040"/>
    <w:multiLevelType w:val="hybridMultilevel"/>
    <w:tmpl w:val="3FFABA44"/>
    <w:lvl w:ilvl="0" w:tplc="FFFFFFFF">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55AA1541"/>
    <w:multiLevelType w:val="hybridMultilevel"/>
    <w:tmpl w:val="4D1C8D96"/>
    <w:lvl w:ilvl="0" w:tplc="0809001B">
      <w:start w:val="1"/>
      <w:numFmt w:val="lowerRoman"/>
      <w:lvlText w:val="%1."/>
      <w:lvlJc w:val="righ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39">
    <w:nsid w:val="5CA740E5"/>
    <w:multiLevelType w:val="hybridMultilevel"/>
    <w:tmpl w:val="557CF5A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B007EF6">
      <w:start w:val="17"/>
      <w:numFmt w:val="decimal"/>
      <w:lvlText w:val="%3"/>
      <w:lvlJc w:val="left"/>
      <w:pPr>
        <w:ind w:left="2340" w:hanging="360"/>
      </w:pPr>
      <w:rPr>
        <w:rFonts w:hint="default"/>
      </w:rPr>
    </w:lvl>
    <w:lvl w:ilvl="3" w:tplc="DD1ACE6A">
      <w:start w:val="17"/>
      <w:numFmt w:val="decimal"/>
      <w:lvlText w:val="%4."/>
      <w:lvlJc w:val="left"/>
      <w:pPr>
        <w:ind w:left="2880" w:hanging="360"/>
      </w:pPr>
      <w:rPr>
        <w:rFonts w:hint="default"/>
      </w:rPr>
    </w:lvl>
    <w:lvl w:ilvl="4" w:tplc="238864EE">
      <w:start w:val="2"/>
      <w:numFmt w:val="decimal"/>
      <w:lvlText w:val="(%5)"/>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D8B5F53"/>
    <w:multiLevelType w:val="hybridMultilevel"/>
    <w:tmpl w:val="2FDA3C3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1F8258E"/>
    <w:multiLevelType w:val="hybridMultilevel"/>
    <w:tmpl w:val="F950F4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B007EF6">
      <w:start w:val="17"/>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8E267BB"/>
    <w:multiLevelType w:val="hybridMultilevel"/>
    <w:tmpl w:val="9800D20E"/>
    <w:lvl w:ilvl="0" w:tplc="0409001B">
      <w:start w:val="1"/>
      <w:numFmt w:val="lowerRoman"/>
      <w:lvlText w:val="%1."/>
      <w:lvlJc w:val="right"/>
      <w:pPr>
        <w:ind w:left="2560" w:hanging="360"/>
      </w:p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43">
    <w:nsid w:val="71481E7A"/>
    <w:multiLevelType w:val="hybridMultilevel"/>
    <w:tmpl w:val="EBFE372A"/>
    <w:lvl w:ilvl="0" w:tplc="FFFFFFFF">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nsid w:val="7A264DAA"/>
    <w:multiLevelType w:val="hybridMultilevel"/>
    <w:tmpl w:val="C48CDA88"/>
    <w:lvl w:ilvl="0" w:tplc="F170FBC8">
      <w:start w:val="1"/>
      <w:numFmt w:val="lowerLetter"/>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45">
    <w:nsid w:val="7DC8310F"/>
    <w:multiLevelType w:val="hybridMultilevel"/>
    <w:tmpl w:val="A92CA012"/>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D86595"/>
    <w:multiLevelType w:val="hybridMultilevel"/>
    <w:tmpl w:val="E954F092"/>
    <w:lvl w:ilvl="0" w:tplc="6F4ACBB0">
      <w:start w:val="2"/>
      <w:numFmt w:val="decimal"/>
      <w:lvlText w:val="(%1)"/>
      <w:lvlJc w:val="left"/>
      <w:pPr>
        <w:ind w:left="1120" w:hanging="370"/>
      </w:pPr>
      <w:rPr>
        <w:rFonts w:ascii="Calibri" w:eastAsia="Calibri" w:hAnsi="Calibri" w:hint="default"/>
        <w:spacing w:val="-1"/>
        <w:sz w:val="24"/>
        <w:szCs w:val="24"/>
      </w:rPr>
    </w:lvl>
    <w:lvl w:ilvl="1" w:tplc="A0DA34C8">
      <w:start w:val="1"/>
      <w:numFmt w:val="lowerLetter"/>
      <w:lvlText w:val="%2)"/>
      <w:lvlJc w:val="left"/>
      <w:pPr>
        <w:ind w:left="1840" w:hanging="360"/>
      </w:pPr>
      <w:rPr>
        <w:rFonts w:ascii="Times New Roman" w:eastAsia="Calibri" w:hAnsi="Times New Roman" w:cs="Times New Roman" w:hint="default"/>
        <w:b/>
        <w:sz w:val="24"/>
        <w:szCs w:val="24"/>
      </w:rPr>
    </w:lvl>
    <w:lvl w:ilvl="2" w:tplc="67C8DBA8">
      <w:start w:val="1"/>
      <w:numFmt w:val="lowerLetter"/>
      <w:lvlText w:val="(%3)"/>
      <w:lvlJc w:val="left"/>
      <w:pPr>
        <w:ind w:left="2560" w:hanging="720"/>
      </w:pPr>
      <w:rPr>
        <w:rFonts w:ascii="Calibri" w:eastAsia="Calibri" w:hAnsi="Calibri" w:hint="default"/>
        <w:spacing w:val="-1"/>
        <w:sz w:val="24"/>
        <w:szCs w:val="24"/>
      </w:rPr>
    </w:lvl>
    <w:lvl w:ilvl="3" w:tplc="66A0925C">
      <w:start w:val="1"/>
      <w:numFmt w:val="bullet"/>
      <w:lvlText w:val="•"/>
      <w:lvlJc w:val="left"/>
      <w:pPr>
        <w:ind w:left="3523" w:hanging="720"/>
      </w:pPr>
      <w:rPr>
        <w:rFonts w:hint="default"/>
      </w:rPr>
    </w:lvl>
    <w:lvl w:ilvl="4" w:tplc="7540BD44">
      <w:start w:val="1"/>
      <w:numFmt w:val="bullet"/>
      <w:lvlText w:val="•"/>
      <w:lvlJc w:val="left"/>
      <w:pPr>
        <w:ind w:left="4486" w:hanging="720"/>
      </w:pPr>
      <w:rPr>
        <w:rFonts w:hint="default"/>
      </w:rPr>
    </w:lvl>
    <w:lvl w:ilvl="5" w:tplc="825C9F94">
      <w:start w:val="1"/>
      <w:numFmt w:val="bullet"/>
      <w:lvlText w:val="•"/>
      <w:lvlJc w:val="left"/>
      <w:pPr>
        <w:ind w:left="5450" w:hanging="720"/>
      </w:pPr>
      <w:rPr>
        <w:rFonts w:hint="default"/>
      </w:rPr>
    </w:lvl>
    <w:lvl w:ilvl="6" w:tplc="6DA6167E">
      <w:start w:val="1"/>
      <w:numFmt w:val="bullet"/>
      <w:lvlText w:val="•"/>
      <w:lvlJc w:val="left"/>
      <w:pPr>
        <w:ind w:left="6413" w:hanging="720"/>
      </w:pPr>
      <w:rPr>
        <w:rFonts w:hint="default"/>
      </w:rPr>
    </w:lvl>
    <w:lvl w:ilvl="7" w:tplc="34A8A048">
      <w:start w:val="1"/>
      <w:numFmt w:val="bullet"/>
      <w:lvlText w:val="•"/>
      <w:lvlJc w:val="left"/>
      <w:pPr>
        <w:ind w:left="7376" w:hanging="720"/>
      </w:pPr>
      <w:rPr>
        <w:rFonts w:hint="default"/>
      </w:rPr>
    </w:lvl>
    <w:lvl w:ilvl="8" w:tplc="97FE74BE">
      <w:start w:val="1"/>
      <w:numFmt w:val="bullet"/>
      <w:lvlText w:val="•"/>
      <w:lvlJc w:val="left"/>
      <w:pPr>
        <w:ind w:left="8339" w:hanging="720"/>
      </w:pPr>
      <w:rPr>
        <w:rFonts w:hint="default"/>
      </w:rPr>
    </w:lvl>
  </w:abstractNum>
  <w:abstractNum w:abstractNumId="47">
    <w:nsid w:val="7F082368"/>
    <w:multiLevelType w:val="hybridMultilevel"/>
    <w:tmpl w:val="191E1546"/>
    <w:lvl w:ilvl="0" w:tplc="67C8DBA8">
      <w:start w:val="1"/>
      <w:numFmt w:val="lowerLetter"/>
      <w:lvlText w:val="(%1)"/>
      <w:lvlJc w:val="left"/>
      <w:pPr>
        <w:ind w:left="720" w:hanging="360"/>
      </w:pPr>
      <w:rPr>
        <w:rFonts w:ascii="Calibri" w:eastAsia="Calibri" w:hAnsi="Calibri"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2"/>
  </w:num>
  <w:num w:numId="7">
    <w:abstractNumId w:val="37"/>
  </w:num>
  <w:num w:numId="8">
    <w:abstractNumId w:val="43"/>
  </w:num>
  <w:num w:numId="9">
    <w:abstractNumId w:val="21"/>
  </w:num>
  <w:num w:numId="10">
    <w:abstractNumId w:val="26"/>
  </w:num>
  <w:num w:numId="11">
    <w:abstractNumId w:val="0"/>
  </w:num>
  <w:num w:numId="12">
    <w:abstractNumId w:val="15"/>
  </w:num>
  <w:num w:numId="13">
    <w:abstractNumId w:val="6"/>
  </w:num>
  <w:num w:numId="14">
    <w:abstractNumId w:val="47"/>
  </w:num>
  <w:num w:numId="15">
    <w:abstractNumId w:val="28"/>
  </w:num>
  <w:num w:numId="16">
    <w:abstractNumId w:val="14"/>
  </w:num>
  <w:num w:numId="17">
    <w:abstractNumId w:val="45"/>
  </w:num>
  <w:num w:numId="18">
    <w:abstractNumId w:val="29"/>
  </w:num>
  <w:num w:numId="19">
    <w:abstractNumId w:val="13"/>
  </w:num>
  <w:num w:numId="20">
    <w:abstractNumId w:val="41"/>
  </w:num>
  <w:num w:numId="21">
    <w:abstractNumId w:val="44"/>
  </w:num>
  <w:num w:numId="22">
    <w:abstractNumId w:val="30"/>
  </w:num>
  <w:num w:numId="23">
    <w:abstractNumId w:val="31"/>
  </w:num>
  <w:num w:numId="24">
    <w:abstractNumId w:val="3"/>
  </w:num>
  <w:num w:numId="25">
    <w:abstractNumId w:val="2"/>
  </w:num>
  <w:num w:numId="26">
    <w:abstractNumId w:val="35"/>
  </w:num>
  <w:num w:numId="27">
    <w:abstractNumId w:val="16"/>
  </w:num>
  <w:num w:numId="28">
    <w:abstractNumId w:val="22"/>
  </w:num>
  <w:num w:numId="29">
    <w:abstractNumId w:val="24"/>
  </w:num>
  <w:num w:numId="30">
    <w:abstractNumId w:val="10"/>
  </w:num>
  <w:num w:numId="31">
    <w:abstractNumId w:val="17"/>
  </w:num>
  <w:num w:numId="32">
    <w:abstractNumId w:val="32"/>
  </w:num>
  <w:num w:numId="33">
    <w:abstractNumId w:val="7"/>
  </w:num>
  <w:num w:numId="34">
    <w:abstractNumId w:val="27"/>
  </w:num>
  <w:num w:numId="35">
    <w:abstractNumId w:val="40"/>
  </w:num>
  <w:num w:numId="36">
    <w:abstractNumId w:val="8"/>
  </w:num>
  <w:num w:numId="37">
    <w:abstractNumId w:val="36"/>
  </w:num>
  <w:num w:numId="38">
    <w:abstractNumId w:val="20"/>
  </w:num>
  <w:num w:numId="39">
    <w:abstractNumId w:val="38"/>
  </w:num>
  <w:num w:numId="40">
    <w:abstractNumId w:val="5"/>
  </w:num>
  <w:num w:numId="41">
    <w:abstractNumId w:val="4"/>
  </w:num>
  <w:num w:numId="42">
    <w:abstractNumId w:val="46"/>
  </w:num>
  <w:num w:numId="43">
    <w:abstractNumId w:val="42"/>
  </w:num>
  <w:num w:numId="44">
    <w:abstractNumId w:val="19"/>
  </w:num>
  <w:num w:numId="45">
    <w:abstractNumId w:val="23"/>
  </w:num>
  <w:num w:numId="46">
    <w:abstractNumId w:val="18"/>
  </w:num>
  <w:num w:numId="47">
    <w:abstractNumId w:val="25"/>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2E"/>
    <w:rsid w:val="000463E6"/>
    <w:rsid w:val="00057C4E"/>
    <w:rsid w:val="00065371"/>
    <w:rsid w:val="000A512F"/>
    <w:rsid w:val="000C5F47"/>
    <w:rsid w:val="000D68BD"/>
    <w:rsid w:val="000F2A5E"/>
    <w:rsid w:val="00110213"/>
    <w:rsid w:val="001765FE"/>
    <w:rsid w:val="0019464C"/>
    <w:rsid w:val="00265CF7"/>
    <w:rsid w:val="003010A5"/>
    <w:rsid w:val="00321738"/>
    <w:rsid w:val="003B22B2"/>
    <w:rsid w:val="003E57C9"/>
    <w:rsid w:val="00420DD5"/>
    <w:rsid w:val="00420E09"/>
    <w:rsid w:val="0042324A"/>
    <w:rsid w:val="006357A8"/>
    <w:rsid w:val="00714C90"/>
    <w:rsid w:val="00731CCE"/>
    <w:rsid w:val="00797467"/>
    <w:rsid w:val="00876085"/>
    <w:rsid w:val="008C6235"/>
    <w:rsid w:val="008F792E"/>
    <w:rsid w:val="009014D7"/>
    <w:rsid w:val="00901C2D"/>
    <w:rsid w:val="00936BCC"/>
    <w:rsid w:val="009B24CD"/>
    <w:rsid w:val="009D57E3"/>
    <w:rsid w:val="009E4738"/>
    <w:rsid w:val="00A83462"/>
    <w:rsid w:val="00AB553B"/>
    <w:rsid w:val="00B15FCB"/>
    <w:rsid w:val="00C01A96"/>
    <w:rsid w:val="00CB5896"/>
    <w:rsid w:val="00D1545B"/>
    <w:rsid w:val="00FB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F49B"/>
  <w15:chartTrackingRefBased/>
  <w15:docId w15:val="{0594C69B-3481-48E9-8740-6BA55938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rsid w:val="008F792E"/>
  </w:style>
  <w:style w:type="character" w:styleId="CommentReference">
    <w:name w:val="annotation reference"/>
    <w:basedOn w:val="DefaultParagraphFont"/>
    <w:uiPriority w:val="99"/>
    <w:semiHidden/>
    <w:unhideWhenUsed/>
    <w:rsid w:val="008F792E"/>
    <w:rPr>
      <w:sz w:val="16"/>
      <w:szCs w:val="16"/>
    </w:rPr>
  </w:style>
  <w:style w:type="paragraph" w:styleId="CommentText">
    <w:name w:val="annotation text"/>
    <w:basedOn w:val="Normal"/>
    <w:link w:val="CommentTextChar"/>
    <w:uiPriority w:val="99"/>
    <w:semiHidden/>
    <w:unhideWhenUsed/>
    <w:rsid w:val="008F792E"/>
    <w:pPr>
      <w:spacing w:after="0" w:line="240" w:lineRule="auto"/>
    </w:pPr>
    <w:rPr>
      <w:rFonts w:ascii="Calibri" w:eastAsia="Calibri" w:hAnsi="Calibri" w:cs="Arial"/>
      <w:sz w:val="20"/>
      <w:szCs w:val="20"/>
      <w:lang w:val="en-GB" w:eastAsia="en-GB"/>
    </w:rPr>
  </w:style>
  <w:style w:type="character" w:customStyle="1" w:styleId="CommentTextChar">
    <w:name w:val="Comment Text Char"/>
    <w:basedOn w:val="DefaultParagraphFont"/>
    <w:link w:val="CommentText"/>
    <w:uiPriority w:val="99"/>
    <w:semiHidden/>
    <w:rsid w:val="008F792E"/>
    <w:rPr>
      <w:rFonts w:ascii="Calibri" w:eastAsia="Calibri" w:hAnsi="Calibri" w:cs="Arial"/>
      <w:sz w:val="20"/>
      <w:szCs w:val="20"/>
      <w:lang w:val="en-GB" w:eastAsia="en-GB"/>
    </w:rPr>
  </w:style>
  <w:style w:type="paragraph" w:styleId="BalloonText">
    <w:name w:val="Balloon Text"/>
    <w:basedOn w:val="Normal"/>
    <w:link w:val="BalloonTextChar"/>
    <w:uiPriority w:val="99"/>
    <w:semiHidden/>
    <w:unhideWhenUsed/>
    <w:rsid w:val="008F7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92E"/>
    <w:rPr>
      <w:rFonts w:ascii="Segoe UI" w:hAnsi="Segoe UI" w:cs="Segoe UI"/>
      <w:sz w:val="18"/>
      <w:szCs w:val="18"/>
    </w:rPr>
  </w:style>
  <w:style w:type="paragraph" w:styleId="ListParagraph">
    <w:name w:val="List Paragraph"/>
    <w:basedOn w:val="Normal"/>
    <w:uiPriority w:val="34"/>
    <w:qFormat/>
    <w:rsid w:val="00714C90"/>
    <w:pPr>
      <w:ind w:left="720"/>
      <w:contextualSpacing/>
    </w:pPr>
  </w:style>
  <w:style w:type="paragraph" w:styleId="Subtitle">
    <w:name w:val="Subtitle"/>
    <w:basedOn w:val="Normal"/>
    <w:link w:val="SubtitleChar"/>
    <w:qFormat/>
    <w:rsid w:val="00C01A96"/>
    <w:pPr>
      <w:spacing w:after="0" w:line="240" w:lineRule="auto"/>
      <w:jc w:val="center"/>
    </w:pPr>
    <w:rPr>
      <w:rFonts w:ascii="CG Times" w:eastAsia="Times New Roman" w:hAnsi="CG Times" w:cs="Times New Roman"/>
      <w:b/>
      <w:sz w:val="20"/>
      <w:szCs w:val="20"/>
    </w:rPr>
  </w:style>
  <w:style w:type="character" w:customStyle="1" w:styleId="SubtitleChar">
    <w:name w:val="Subtitle Char"/>
    <w:basedOn w:val="DefaultParagraphFont"/>
    <w:link w:val="Subtitle"/>
    <w:rsid w:val="00C01A96"/>
    <w:rPr>
      <w:rFonts w:ascii="CG Times" w:eastAsia="Times New Roman" w:hAnsi="CG Times" w:cs="Times New Roman"/>
      <w:b/>
      <w:sz w:val="20"/>
      <w:szCs w:val="20"/>
    </w:rPr>
  </w:style>
  <w:style w:type="paragraph" w:customStyle="1" w:styleId="Para1">
    <w:name w:val="Para1"/>
    <w:basedOn w:val="Normal"/>
    <w:rsid w:val="00C01A96"/>
    <w:pPr>
      <w:numPr>
        <w:numId w:val="26"/>
      </w:numPr>
      <w:spacing w:before="120" w:after="120" w:line="240" w:lineRule="auto"/>
      <w:jc w:val="both"/>
    </w:pPr>
    <w:rPr>
      <w:rFonts w:ascii="Times New Roman" w:eastAsia="Batang" w:hAnsi="Times New Roman" w:cs="Times New Roman"/>
      <w:snapToGrid w:val="0"/>
      <w:szCs w:val="20"/>
      <w:lang w:val="en-GB"/>
    </w:rPr>
  </w:style>
  <w:style w:type="paragraph" w:customStyle="1" w:styleId="Para2">
    <w:name w:val="Para2"/>
    <w:basedOn w:val="Para1"/>
    <w:rsid w:val="00C01A96"/>
    <w:pPr>
      <w:numPr>
        <w:numId w:val="0"/>
      </w:numPr>
      <w:tabs>
        <w:tab w:val="left" w:pos="1320"/>
      </w:tabs>
      <w:autoSpaceDE w:val="0"/>
      <w:autoSpaceDN w:val="0"/>
    </w:pPr>
  </w:style>
  <w:style w:type="paragraph" w:customStyle="1" w:styleId="Para3">
    <w:name w:val="Para3"/>
    <w:basedOn w:val="Normal"/>
    <w:rsid w:val="00C01A96"/>
    <w:pPr>
      <w:numPr>
        <w:ilvl w:val="2"/>
        <w:numId w:val="26"/>
      </w:numPr>
      <w:tabs>
        <w:tab w:val="left" w:pos="1980"/>
      </w:tabs>
      <w:spacing w:before="80" w:after="80" w:line="240" w:lineRule="auto"/>
      <w:jc w:val="both"/>
    </w:pPr>
    <w:rPr>
      <w:rFonts w:ascii="Times New Roman" w:eastAsia="Batang" w:hAnsi="Times New Roman" w:cs="Times New Roman"/>
      <w:szCs w:val="20"/>
      <w:lang w:val="en-GB"/>
    </w:rPr>
  </w:style>
  <w:style w:type="paragraph" w:styleId="TOC5">
    <w:name w:val="toc 5"/>
    <w:basedOn w:val="Normal"/>
    <w:next w:val="Normal"/>
    <w:autoRedefine/>
    <w:semiHidden/>
    <w:rsid w:val="00C01A96"/>
    <w:pPr>
      <w:numPr>
        <w:ilvl w:val="7"/>
        <w:numId w:val="26"/>
      </w:numPr>
      <w:spacing w:after="0" w:line="240" w:lineRule="auto"/>
    </w:pPr>
    <w:rPr>
      <w:rFonts w:ascii="Times New Roman" w:eastAsia="Batang" w:hAnsi="Times New Roman" w:cs="Times New Roman"/>
      <w:szCs w:val="21"/>
      <w:lang w:val="en-GB"/>
    </w:rPr>
  </w:style>
  <w:style w:type="paragraph" w:customStyle="1" w:styleId="Normalno">
    <w:name w:val="Normal no #"/>
    <w:basedOn w:val="Normal"/>
    <w:rsid w:val="00C01A96"/>
    <w:pPr>
      <w:spacing w:after="0" w:line="280" w:lineRule="atLeast"/>
      <w:jc w:val="both"/>
    </w:pPr>
    <w:rPr>
      <w:rFonts w:ascii="Times New Roman" w:eastAsia="Times New Roman" w:hAnsi="Times New Roman" w:cs="Times New Roman"/>
      <w:szCs w:val="20"/>
      <w:lang w:val="en-AU"/>
    </w:rPr>
  </w:style>
  <w:style w:type="paragraph" w:styleId="BodyText">
    <w:name w:val="Body Text"/>
    <w:basedOn w:val="Normal"/>
    <w:link w:val="BodyTextChar"/>
    <w:rsid w:val="009014D7"/>
    <w:pPr>
      <w:spacing w:after="0" w:line="240" w:lineRule="auto"/>
      <w:jc w:val="center"/>
    </w:pPr>
    <w:rPr>
      <w:rFonts w:ascii="CG Times" w:eastAsia="Times New Roman" w:hAnsi="CG Times" w:cs="Times New Roman"/>
      <w:b/>
      <w:sz w:val="24"/>
      <w:szCs w:val="20"/>
    </w:rPr>
  </w:style>
  <w:style w:type="character" w:customStyle="1" w:styleId="BodyTextChar">
    <w:name w:val="Body Text Char"/>
    <w:basedOn w:val="DefaultParagraphFont"/>
    <w:link w:val="BodyText"/>
    <w:rsid w:val="009014D7"/>
    <w:rPr>
      <w:rFonts w:ascii="CG Times" w:eastAsia="Times New Roman" w:hAnsi="CG Times" w:cs="Times New Roman"/>
      <w:b/>
      <w:sz w:val="24"/>
      <w:szCs w:val="20"/>
    </w:rPr>
  </w:style>
  <w:style w:type="paragraph" w:styleId="CommentSubject">
    <w:name w:val="annotation subject"/>
    <w:basedOn w:val="CommentText"/>
    <w:next w:val="CommentText"/>
    <w:link w:val="CommentSubjectChar"/>
    <w:uiPriority w:val="99"/>
    <w:semiHidden/>
    <w:unhideWhenUsed/>
    <w:rsid w:val="006357A8"/>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6357A8"/>
    <w:rPr>
      <w:rFonts w:ascii="Calibri" w:eastAsia="Calibri" w:hAnsi="Calibri"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C008E-3535-48A1-83CD-CC43F09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25</Pages>
  <Words>5031</Words>
  <Characters>28679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Lisanza</dc:creator>
  <cp:keywords/>
  <dc:description/>
  <cp:lastModifiedBy>Emma Lisanza</cp:lastModifiedBy>
  <cp:revision>23</cp:revision>
  <dcterms:created xsi:type="dcterms:W3CDTF">2025-01-30T07:48:00Z</dcterms:created>
  <dcterms:modified xsi:type="dcterms:W3CDTF">2025-02-03T18:07:00Z</dcterms:modified>
</cp:coreProperties>
</file>