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6A93" w14:textId="77777777" w:rsidR="006C3F82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THIRD SCHEDULE</w:t>
      </w:r>
    </w:p>
    <w:p w14:paraId="49F9663D" w14:textId="77777777" w:rsidR="006C3F82" w:rsidRPr="002B0B87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B0B87">
        <w:rPr>
          <w:rFonts w:ascii="Times New Roman" w:hAnsi="Times New Roman"/>
          <w:i/>
          <w:sz w:val="24"/>
          <w:szCs w:val="24"/>
        </w:rPr>
        <w:t>(r.</w:t>
      </w:r>
      <w:r>
        <w:rPr>
          <w:rFonts w:ascii="Times New Roman" w:hAnsi="Times New Roman"/>
          <w:i/>
          <w:sz w:val="24"/>
          <w:szCs w:val="24"/>
        </w:rPr>
        <w:t xml:space="preserve"> 8</w:t>
      </w:r>
      <w:r w:rsidRPr="002B0B87">
        <w:rPr>
          <w:rFonts w:ascii="Times New Roman" w:hAnsi="Times New Roman"/>
          <w:i/>
          <w:sz w:val="24"/>
          <w:szCs w:val="24"/>
        </w:rPr>
        <w:t>(1))</w:t>
      </w:r>
    </w:p>
    <w:p w14:paraId="7FD40E05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2ACA2F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9B23FF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ENVIRONMENT MANAGEMENT AND COORDINATION ACT, CAP 387</w:t>
      </w:r>
    </w:p>
    <w:p w14:paraId="3BC0CCF2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833B8D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APPLICATION FOR REGISTRATION OF A TOXIC AND HAZARDOUS INDUSTRIAL CHEMICAL OR MATERIAL</w:t>
      </w:r>
    </w:p>
    <w:p w14:paraId="3B906FAF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(To be submitted in triplicate and a soft copy)</w:t>
      </w:r>
    </w:p>
    <w:p w14:paraId="2F194FF0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1C68F9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Application Reference No.: …………………………………………………………………….</w:t>
      </w:r>
    </w:p>
    <w:p w14:paraId="51F420E7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9F0EEB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PART A – Personal details</w:t>
      </w:r>
    </w:p>
    <w:p w14:paraId="7A0C0E68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19F19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Name of Applicant (Individual/Company): …………………………………………………….</w:t>
      </w:r>
    </w:p>
    <w:p w14:paraId="5C914A89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55C69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616FE8A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FB82C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486433658"/>
      <w:r w:rsidRPr="00BC5043">
        <w:rPr>
          <w:rFonts w:ascii="Times New Roman" w:hAnsi="Times New Roman"/>
          <w:sz w:val="24"/>
          <w:szCs w:val="24"/>
        </w:rPr>
        <w:t xml:space="preserve">Postal Address: …………………………………………………………………………………. </w:t>
      </w:r>
    </w:p>
    <w:bookmarkEnd w:id="0"/>
    <w:p w14:paraId="40B920C3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2ABC33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Physical Address: ……………………………………………………………………………….</w:t>
      </w:r>
    </w:p>
    <w:p w14:paraId="17829E76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05D59C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Fax: …………………………………………………………………………………………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</w:p>
    <w:p w14:paraId="3FE072C0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F089E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Telephone: ………………………………………………………………………………………</w:t>
      </w:r>
    </w:p>
    <w:p w14:paraId="101A5936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DD2EDA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 Address: …………………………………………………………………………………</w:t>
      </w:r>
    </w:p>
    <w:p w14:paraId="095B50EB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BF42E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Certificate of Incorporation/Registration: ………………………………………………………</w:t>
      </w:r>
    </w:p>
    <w:p w14:paraId="0A135404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AE5FC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PIN: …………………………………………………………………………………………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</w:p>
    <w:p w14:paraId="45A5C7CB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E8905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Category of applicant (Manufacturer/Agent/Exporter/Importer): 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</w:p>
    <w:p w14:paraId="710B4939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509B0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Name &amp; Address of Manufacturer (where applicable): ………………………………………. …………………………………………………………………………………………………..</w:t>
      </w:r>
    </w:p>
    <w:p w14:paraId="31519A0D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8FBAE4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PART B- Chemical Details</w:t>
      </w:r>
    </w:p>
    <w:p w14:paraId="7F019251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7374A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Common name(s): …………………………………………………………………………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</w:p>
    <w:p w14:paraId="7EF11A79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19942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Chemical or Material name(s) and structural formula of the major active ingredient: 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  <w:r w:rsidRPr="00BC5043">
        <w:rPr>
          <w:rFonts w:ascii="Times New Roman" w:hAnsi="Times New Roman"/>
          <w:sz w:val="24"/>
          <w:szCs w:val="24"/>
        </w:rPr>
        <w:t xml:space="preserve"> </w:t>
      </w:r>
    </w:p>
    <w:p w14:paraId="26B131D9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6D22680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BF714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CAS Registry No.: …………………………………………………………………………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</w:p>
    <w:p w14:paraId="06E2C0C4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9D47A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HS No.:</w:t>
      </w:r>
      <w:proofErr w:type="gramStart"/>
      <w:r w:rsidRPr="00BC5043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48292BC7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15ADD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lastRenderedPageBreak/>
        <w:t>Intended use: …….…………………………………………………………………………….</w:t>
      </w:r>
    </w:p>
    <w:p w14:paraId="7387CDDD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1819C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60DEC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PART C – Chemical Characteristics</w:t>
      </w:r>
    </w:p>
    <w:p w14:paraId="7250DED0" w14:textId="77777777" w:rsidR="006C3F82" w:rsidRPr="00BC5043" w:rsidRDefault="006C3F82" w:rsidP="006C3F8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Toxicity of toxic and hazardous industrial chemicals and materials to test animals (</w:t>
      </w:r>
      <w:proofErr w:type="gramStart"/>
      <w:r w:rsidRPr="00BC5043">
        <w:rPr>
          <w:rFonts w:ascii="Times New Roman" w:hAnsi="Times New Roman"/>
          <w:sz w:val="24"/>
          <w:szCs w:val="24"/>
        </w:rPr>
        <w:t xml:space="preserve">oral,   </w:t>
      </w:r>
      <w:proofErr w:type="gramEnd"/>
      <w:r w:rsidRPr="00BC5043">
        <w:rPr>
          <w:rFonts w:ascii="Times New Roman" w:hAnsi="Times New Roman"/>
          <w:sz w:val="24"/>
          <w:szCs w:val="24"/>
        </w:rPr>
        <w:t xml:space="preserve"> dermal and inhalation LD</w:t>
      </w:r>
      <w:r w:rsidRPr="00BC5043">
        <w:rPr>
          <w:rFonts w:ascii="Times New Roman" w:hAnsi="Times New Roman"/>
          <w:sz w:val="24"/>
          <w:szCs w:val="24"/>
          <w:vertAlign w:val="subscript"/>
        </w:rPr>
        <w:t>50</w:t>
      </w:r>
      <w:r w:rsidRPr="00BC5043">
        <w:rPr>
          <w:rFonts w:ascii="Times New Roman" w:hAnsi="Times New Roman"/>
          <w:sz w:val="24"/>
          <w:szCs w:val="24"/>
        </w:rPr>
        <w:t xml:space="preserve"> and LC</w:t>
      </w:r>
      <w:r w:rsidRPr="00BC5043">
        <w:rPr>
          <w:rFonts w:ascii="Times New Roman" w:hAnsi="Times New Roman"/>
          <w:sz w:val="24"/>
          <w:szCs w:val="24"/>
          <w:vertAlign w:val="subscript"/>
        </w:rPr>
        <w:t>50</w:t>
      </w:r>
      <w:r w:rsidRPr="00BC5043">
        <w:rPr>
          <w:rFonts w:ascii="Times New Roman" w:hAnsi="Times New Roman"/>
          <w:sz w:val="24"/>
          <w:szCs w:val="24"/>
        </w:rPr>
        <w:t>)</w:t>
      </w:r>
    </w:p>
    <w:p w14:paraId="2380C7BA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AEF48" w14:textId="77777777" w:rsidR="006C3F82" w:rsidRPr="00BC5043" w:rsidRDefault="006C3F82" w:rsidP="006C3F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Toxicity to bees: ……………………………………………………………………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</w:p>
    <w:p w14:paraId="6D3A6649" w14:textId="77777777" w:rsidR="006C3F82" w:rsidRPr="00BC5043" w:rsidRDefault="006C3F82" w:rsidP="006C3F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Toxicity to fish: ………………………………………………………………………...</w:t>
      </w:r>
    </w:p>
    <w:p w14:paraId="7472E325" w14:textId="77777777" w:rsidR="006C3F82" w:rsidRPr="00BC5043" w:rsidRDefault="006C3F82" w:rsidP="006C3F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Toxicity to birds: …………………………………………………………………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  <w:r w:rsidRPr="00BC5043">
        <w:rPr>
          <w:rFonts w:ascii="Times New Roman" w:hAnsi="Times New Roman"/>
          <w:sz w:val="24"/>
          <w:szCs w:val="24"/>
        </w:rPr>
        <w:t>…</w:t>
      </w:r>
    </w:p>
    <w:p w14:paraId="7681008B" w14:textId="77777777" w:rsidR="006C3F82" w:rsidRPr="00BC5043" w:rsidRDefault="006C3F82" w:rsidP="006C3F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Toxicity to soil micro-organisms: ………………………………………………………</w:t>
      </w:r>
    </w:p>
    <w:p w14:paraId="4DFEC94F" w14:textId="77777777" w:rsidR="006C3F82" w:rsidRPr="00BC5043" w:rsidRDefault="006C3F82" w:rsidP="006C3F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Toxicity to others: ………………………………………………………………………</w:t>
      </w:r>
    </w:p>
    <w:p w14:paraId="427DBC6F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CB2B4E7" w14:textId="77777777" w:rsidR="006C3F82" w:rsidRPr="00BC5043" w:rsidRDefault="006C3F82" w:rsidP="006C3F8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Persistence in the environment: ……………………………………………………………</w:t>
      </w:r>
    </w:p>
    <w:p w14:paraId="1ED3062B" w14:textId="77777777" w:rsidR="006C3F82" w:rsidRPr="00BC5043" w:rsidRDefault="006C3F82" w:rsidP="006C3F8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Safety measures</w:t>
      </w:r>
    </w:p>
    <w:p w14:paraId="20A06A07" w14:textId="77777777" w:rsidR="006C3F82" w:rsidRPr="00BC5043" w:rsidRDefault="006C3F82" w:rsidP="006C3F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Antidote(s): …………………………………………………………………….……….</w:t>
      </w:r>
    </w:p>
    <w:p w14:paraId="4510502E" w14:textId="77777777" w:rsidR="006C3F82" w:rsidRPr="00BC5043" w:rsidRDefault="006C3F82" w:rsidP="006C3F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Safety precautions: …………………………………………………………………...…</w:t>
      </w:r>
    </w:p>
    <w:p w14:paraId="1DE0D30C" w14:textId="77777777" w:rsidR="006C3F82" w:rsidRPr="00BC5043" w:rsidRDefault="006C3F82" w:rsidP="006C3F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First Aid measures: …………………………………………………………………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</w:p>
    <w:p w14:paraId="550D4122" w14:textId="77777777" w:rsidR="006C3F82" w:rsidRPr="00BC5043" w:rsidRDefault="006C3F82" w:rsidP="006C3F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Any other relevant safety measures: ……………………………………………………</w:t>
      </w:r>
    </w:p>
    <w:p w14:paraId="7888A404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 </w:t>
      </w:r>
    </w:p>
    <w:p w14:paraId="2D093886" w14:textId="77777777" w:rsidR="006C3F82" w:rsidRPr="00BC5043" w:rsidRDefault="006C3F82" w:rsidP="006C3F8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Registration numbers and references of the product in the country of origin and any other country(s) where it is marketed: …………………………………………………………… ………………………………………………………………………………………………</w:t>
      </w:r>
    </w:p>
    <w:p w14:paraId="55CA24F3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F867ED" w14:textId="77777777" w:rsidR="006C3F82" w:rsidRPr="00BC5043" w:rsidRDefault="006C3F82" w:rsidP="006C3F8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Is the product authorized to be on the market in the country of origin?  If yes, attach evidence: …………………………………………………………………………………… ……………………………………………………………………………………………….</w:t>
      </w:r>
    </w:p>
    <w:p w14:paraId="42B7CD48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B295C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PART IV – Other relevant Information</w:t>
      </w:r>
    </w:p>
    <w:p w14:paraId="7E7E7EF7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D9D40C" w14:textId="77777777" w:rsidR="006C3F82" w:rsidRPr="00BC5043" w:rsidRDefault="006C3F82" w:rsidP="006C3F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Handling, storage and transportation information: …………………………………………</w:t>
      </w:r>
    </w:p>
    <w:p w14:paraId="20A8B630" w14:textId="77777777" w:rsidR="006C3F82" w:rsidRPr="00BC5043" w:rsidRDefault="006C3F82" w:rsidP="006C3F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Indicate type of the packaging materials: …………………………………………………...</w:t>
      </w:r>
    </w:p>
    <w:p w14:paraId="03622383" w14:textId="77777777" w:rsidR="006C3F82" w:rsidRPr="00BC5043" w:rsidRDefault="006C3F82" w:rsidP="006C3F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Methods of disposal: ……………………………………………………………………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…..</w:t>
      </w:r>
      <w:proofErr w:type="gramEnd"/>
    </w:p>
    <w:p w14:paraId="66F9046C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B8709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The information contained herein is correct to the best of my knowledge and belief.</w:t>
      </w:r>
    </w:p>
    <w:p w14:paraId="72E8625F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12CB53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Name of Legally Authorized person: …………………………………………………………... </w:t>
      </w:r>
    </w:p>
    <w:p w14:paraId="640F0FE2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13E0C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Designation (if company) (Chairman, Secretary, etc.): …………………………………………</w:t>
      </w:r>
    </w:p>
    <w:p w14:paraId="4C16303E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5AB38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Signature of Applicant: ………………………………………… </w:t>
      </w:r>
      <w:r w:rsidRPr="00BC5043">
        <w:rPr>
          <w:rFonts w:ascii="Times New Roman" w:hAnsi="Times New Roman"/>
          <w:sz w:val="24"/>
          <w:szCs w:val="24"/>
        </w:rPr>
        <w:tab/>
        <w:t xml:space="preserve"> </w:t>
      </w:r>
    </w:p>
    <w:p w14:paraId="2DC63E04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5DB8C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Date: ……………………………………………………………</w:t>
      </w:r>
    </w:p>
    <w:p w14:paraId="78045742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</w:r>
    </w:p>
    <w:p w14:paraId="5994712B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Seal/Stamp: ……………………………………………………</w:t>
      </w:r>
    </w:p>
    <w:p w14:paraId="2EC65191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340471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</w:r>
    </w:p>
    <w:p w14:paraId="2B9B1195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NOTE</w:t>
      </w:r>
      <w:proofErr w:type="gramStart"/>
      <w:r w:rsidRPr="00BC5043">
        <w:rPr>
          <w:rFonts w:ascii="Times New Roman" w:hAnsi="Times New Roman"/>
          <w:sz w:val="24"/>
          <w:szCs w:val="24"/>
        </w:rPr>
        <w:t xml:space="preserve">: </w:t>
      </w:r>
      <w:r w:rsidRPr="00BC5043">
        <w:rPr>
          <w:rFonts w:ascii="Times New Roman" w:hAnsi="Times New Roman"/>
          <w:sz w:val="24"/>
          <w:szCs w:val="24"/>
        </w:rPr>
        <w:tab/>
        <w:t>a</w:t>
      </w:r>
      <w:proofErr w:type="gramEnd"/>
      <w:r w:rsidRPr="00BC5043">
        <w:rPr>
          <w:rFonts w:ascii="Times New Roman" w:hAnsi="Times New Roman"/>
          <w:sz w:val="24"/>
          <w:szCs w:val="24"/>
        </w:rPr>
        <w:t>) A separate application is required for each product</w:t>
      </w:r>
    </w:p>
    <w:p w14:paraId="76FE533F" w14:textId="77777777" w:rsidR="006C3F82" w:rsidRPr="00BC5043" w:rsidRDefault="006C3F82" w:rsidP="006C3F8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C5043">
        <w:rPr>
          <w:rFonts w:ascii="Times New Roman" w:hAnsi="Times New Roman"/>
          <w:sz w:val="24"/>
          <w:szCs w:val="24"/>
        </w:rPr>
        <w:tab/>
        <w:t>b) If the space provided is not sufficient, attach a separate sheet.</w:t>
      </w:r>
    </w:p>
    <w:p w14:paraId="1FEB7CB8" w14:textId="77777777" w:rsidR="000527C7" w:rsidRDefault="000527C7"/>
    <w:sectPr w:rsidR="000527C7" w:rsidSect="006C3F8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F1E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55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F93C2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8C44EE6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07DF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9B1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5D6E" w14:textId="77777777" w:rsidR="00000000" w:rsidRDefault="00000000">
    <w:pPr>
      <w:pStyle w:val="Header"/>
      <w:rPr>
        <w:lang w:val="en-US"/>
      </w:rPr>
    </w:pPr>
  </w:p>
  <w:p w14:paraId="7B261E0C" w14:textId="77777777" w:rsidR="00000000" w:rsidRPr="00C55E5B" w:rsidRDefault="0000000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5CE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A11"/>
    <w:multiLevelType w:val="hybridMultilevel"/>
    <w:tmpl w:val="D6BA1F9A"/>
    <w:lvl w:ilvl="0" w:tplc="B09E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6850"/>
    <w:multiLevelType w:val="hybridMultilevel"/>
    <w:tmpl w:val="F9946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33E5A"/>
    <w:multiLevelType w:val="hybridMultilevel"/>
    <w:tmpl w:val="7966C918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5EF6"/>
    <w:multiLevelType w:val="hybridMultilevel"/>
    <w:tmpl w:val="76CE3C92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31829">
    <w:abstractNumId w:val="2"/>
  </w:num>
  <w:num w:numId="2" w16cid:durableId="82605700">
    <w:abstractNumId w:val="3"/>
  </w:num>
  <w:num w:numId="3" w16cid:durableId="1423645840">
    <w:abstractNumId w:val="0"/>
  </w:num>
  <w:num w:numId="4" w16cid:durableId="213732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82"/>
    <w:rsid w:val="000527C7"/>
    <w:rsid w:val="00141792"/>
    <w:rsid w:val="006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9769"/>
  <w15:chartTrackingRefBased/>
  <w15:docId w15:val="{ACF94DB8-4ED1-4D7F-878C-858ED0D7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82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F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F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F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F8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3F8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C3F82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3F8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C3F82"/>
    <w:rPr>
      <w:rFonts w:ascii="Calibri" w:eastAsia="Times New Roman" w:hAnsi="Calibri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Mumbo</dc:creator>
  <cp:keywords/>
  <dc:description/>
  <cp:lastModifiedBy>John Mumbo</cp:lastModifiedBy>
  <cp:revision>1</cp:revision>
  <dcterms:created xsi:type="dcterms:W3CDTF">2025-01-08T11:47:00Z</dcterms:created>
  <dcterms:modified xsi:type="dcterms:W3CDTF">2025-01-08T11:57:00Z</dcterms:modified>
</cp:coreProperties>
</file>